
<file path=[Content_Types].xml><?xml version="1.0" encoding="utf-8"?>
<Types xmlns="http://schemas.openxmlformats.org/package/2006/content-types">
  <Default Extension="xml" ContentType="application/xml"/>
  <Default Extension="jpeg" ContentType="image/jpeg"/>
  <Default Extension="wdp" ContentType="image/vnd.ms-photo"/>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6E199468" w14:textId="23468C09" w:rsidR="009C506F" w:rsidRDefault="009C506F" w:rsidP="009C506F">
      <w:pPr>
        <w:pStyle w:val="Title"/>
        <w:spacing w:before="0"/>
      </w:pPr>
      <w:r>
        <w:t>I Always Feel Like Somebody’s Watching Me</w:t>
      </w:r>
      <w:proofErr w:type="gramStart"/>
      <w:r>
        <w:t xml:space="preserve">:  </w:t>
      </w:r>
      <w:proofErr w:type="gramEnd"/>
      <w:r>
        <w:br/>
        <w:t xml:space="preserve">The Case For The USA FREEDOM Act </w:t>
      </w:r>
    </w:p>
    <w:p w14:paraId="665F3EEF" w14:textId="77777777" w:rsidR="009C506F" w:rsidRPr="00782D2A" w:rsidRDefault="009C506F" w:rsidP="009C506F">
      <w:pPr>
        <w:pStyle w:val="Normal1"/>
        <w:jc w:val="center"/>
        <w:rPr>
          <w:sz w:val="20"/>
          <w:szCs w:val="20"/>
        </w:rPr>
      </w:pPr>
      <w:r w:rsidRPr="00782D2A">
        <w:rPr>
          <w:sz w:val="20"/>
          <w:szCs w:val="20"/>
        </w:rPr>
        <w:t xml:space="preserve">By </w:t>
      </w:r>
      <w:r>
        <w:rPr>
          <w:sz w:val="20"/>
          <w:szCs w:val="20"/>
        </w:rPr>
        <w:t>Jeremy Jensen &amp; Emily Jensen</w:t>
      </w:r>
    </w:p>
    <w:p w14:paraId="267060EE" w14:textId="77777777" w:rsidR="002D1882" w:rsidRDefault="009C506F">
      <w:pPr>
        <w:pStyle w:val="TOC2"/>
        <w:rPr>
          <w:rFonts w:asciiTheme="minorHAnsi" w:eastAsiaTheme="minorEastAsia" w:hAnsiTheme="minorHAnsi" w:cstheme="minorBidi"/>
          <w:noProof/>
          <w:sz w:val="24"/>
          <w:szCs w:val="24"/>
          <w:lang w:eastAsia="ja-JP"/>
        </w:rPr>
      </w:pPr>
      <w:r>
        <w:rPr>
          <w:b/>
          <w:sz w:val="22"/>
        </w:rPr>
        <w:fldChar w:fldCharType="begin"/>
      </w:r>
      <w:r>
        <w:instrText xml:space="preserve"> TOC \t "Contention 1,2,Contention 2,3,Title 2,1" </w:instrText>
      </w:r>
      <w:r>
        <w:rPr>
          <w:b/>
          <w:sz w:val="22"/>
        </w:rPr>
        <w:fldChar w:fldCharType="separate"/>
      </w:r>
      <w:bookmarkStart w:id="0" w:name="_GoBack"/>
      <w:bookmarkEnd w:id="0"/>
      <w:r w:rsidR="002D1882">
        <w:rPr>
          <w:noProof/>
        </w:rPr>
        <w:t>OBSERVATION 1. Our DEFINITIONS</w:t>
      </w:r>
      <w:r w:rsidR="002D1882">
        <w:rPr>
          <w:noProof/>
        </w:rPr>
        <w:tab/>
      </w:r>
      <w:r w:rsidR="002D1882">
        <w:rPr>
          <w:noProof/>
        </w:rPr>
        <w:fldChar w:fldCharType="begin"/>
      </w:r>
      <w:r w:rsidR="002D1882">
        <w:rPr>
          <w:noProof/>
        </w:rPr>
        <w:instrText xml:space="preserve"> PAGEREF _Toc273329817 \h </w:instrText>
      </w:r>
      <w:r w:rsidR="002D1882">
        <w:rPr>
          <w:noProof/>
        </w:rPr>
      </w:r>
      <w:r w:rsidR="002D1882">
        <w:rPr>
          <w:noProof/>
        </w:rPr>
        <w:fldChar w:fldCharType="separate"/>
      </w:r>
      <w:r w:rsidR="002D1882">
        <w:rPr>
          <w:noProof/>
        </w:rPr>
        <w:t>3</w:t>
      </w:r>
      <w:r w:rsidR="002D1882">
        <w:rPr>
          <w:noProof/>
        </w:rPr>
        <w:fldChar w:fldCharType="end"/>
      </w:r>
    </w:p>
    <w:p w14:paraId="40435A43" w14:textId="77777777" w:rsidR="002D1882" w:rsidRDefault="002D1882">
      <w:pPr>
        <w:pStyle w:val="TOC3"/>
        <w:rPr>
          <w:rFonts w:asciiTheme="minorHAnsi" w:eastAsiaTheme="minorEastAsia" w:hAnsiTheme="minorHAnsi" w:cstheme="minorBidi"/>
          <w:noProof/>
          <w:sz w:val="24"/>
          <w:szCs w:val="24"/>
          <w:lang w:eastAsia="ja-JP"/>
        </w:rPr>
      </w:pPr>
      <w:r>
        <w:rPr>
          <w:noProof/>
        </w:rPr>
        <w:t>The USA FREEDOM Act:  H.R.3361 and S.2685, bills currently pending in Congress.</w:t>
      </w:r>
      <w:r>
        <w:rPr>
          <w:noProof/>
        </w:rPr>
        <w:tab/>
      </w:r>
      <w:r>
        <w:rPr>
          <w:noProof/>
        </w:rPr>
        <w:fldChar w:fldCharType="begin"/>
      </w:r>
      <w:r>
        <w:rPr>
          <w:noProof/>
        </w:rPr>
        <w:instrText xml:space="preserve"> PAGEREF _Toc273329818 \h </w:instrText>
      </w:r>
      <w:r>
        <w:rPr>
          <w:noProof/>
        </w:rPr>
      </w:r>
      <w:r>
        <w:rPr>
          <w:noProof/>
        </w:rPr>
        <w:fldChar w:fldCharType="separate"/>
      </w:r>
      <w:r>
        <w:rPr>
          <w:noProof/>
        </w:rPr>
        <w:t>3</w:t>
      </w:r>
      <w:r>
        <w:rPr>
          <w:noProof/>
        </w:rPr>
        <w:fldChar w:fldCharType="end"/>
      </w:r>
    </w:p>
    <w:p w14:paraId="72EA80F9" w14:textId="77777777" w:rsidR="002D1882" w:rsidRDefault="002D1882">
      <w:pPr>
        <w:pStyle w:val="TOC2"/>
        <w:rPr>
          <w:rFonts w:asciiTheme="minorHAnsi" w:eastAsiaTheme="minorEastAsia" w:hAnsiTheme="minorHAnsi" w:cstheme="minorBidi"/>
          <w:noProof/>
          <w:sz w:val="24"/>
          <w:szCs w:val="24"/>
          <w:lang w:eastAsia="ja-JP"/>
        </w:rPr>
      </w:pPr>
      <w:r>
        <w:rPr>
          <w:noProof/>
        </w:rPr>
        <w:t>OBSERVATION 2. INHERENCY</w:t>
      </w:r>
      <w:r>
        <w:rPr>
          <w:noProof/>
        </w:rPr>
        <w:tab/>
      </w:r>
      <w:r>
        <w:rPr>
          <w:noProof/>
        </w:rPr>
        <w:fldChar w:fldCharType="begin"/>
      </w:r>
      <w:r>
        <w:rPr>
          <w:noProof/>
        </w:rPr>
        <w:instrText xml:space="preserve"> PAGEREF _Toc273329819 \h </w:instrText>
      </w:r>
      <w:r>
        <w:rPr>
          <w:noProof/>
        </w:rPr>
      </w:r>
      <w:r>
        <w:rPr>
          <w:noProof/>
        </w:rPr>
        <w:fldChar w:fldCharType="separate"/>
      </w:r>
      <w:r>
        <w:rPr>
          <w:noProof/>
        </w:rPr>
        <w:t>3</w:t>
      </w:r>
      <w:r>
        <w:rPr>
          <w:noProof/>
        </w:rPr>
        <w:fldChar w:fldCharType="end"/>
      </w:r>
    </w:p>
    <w:p w14:paraId="2962B8FC" w14:textId="77777777" w:rsidR="002D1882" w:rsidRDefault="002D1882">
      <w:pPr>
        <w:pStyle w:val="TOC3"/>
        <w:rPr>
          <w:rFonts w:asciiTheme="minorHAnsi" w:eastAsiaTheme="minorEastAsia" w:hAnsiTheme="minorHAnsi" w:cstheme="minorBidi"/>
          <w:noProof/>
          <w:sz w:val="24"/>
          <w:szCs w:val="24"/>
          <w:lang w:eastAsia="ja-JP"/>
        </w:rPr>
      </w:pPr>
      <w:r>
        <w:rPr>
          <w:noProof/>
        </w:rPr>
        <w:t>FACT 1.  NSA surveillance. The National Security Agency is tapping directly into computer networks,  taking user data.</w:t>
      </w:r>
      <w:r>
        <w:rPr>
          <w:noProof/>
        </w:rPr>
        <w:tab/>
      </w:r>
      <w:r>
        <w:rPr>
          <w:noProof/>
        </w:rPr>
        <w:fldChar w:fldCharType="begin"/>
      </w:r>
      <w:r>
        <w:rPr>
          <w:noProof/>
        </w:rPr>
        <w:instrText xml:space="preserve"> PAGEREF _Toc273329820 \h </w:instrText>
      </w:r>
      <w:r>
        <w:rPr>
          <w:noProof/>
        </w:rPr>
      </w:r>
      <w:r>
        <w:rPr>
          <w:noProof/>
        </w:rPr>
        <w:fldChar w:fldCharType="separate"/>
      </w:r>
      <w:r>
        <w:rPr>
          <w:noProof/>
        </w:rPr>
        <w:t>3</w:t>
      </w:r>
      <w:r>
        <w:rPr>
          <w:noProof/>
        </w:rPr>
        <w:fldChar w:fldCharType="end"/>
      </w:r>
    </w:p>
    <w:p w14:paraId="4B5F5E02" w14:textId="77777777" w:rsidR="002D1882" w:rsidRDefault="002D1882">
      <w:pPr>
        <w:pStyle w:val="TOC3"/>
        <w:rPr>
          <w:rFonts w:asciiTheme="minorHAnsi" w:eastAsiaTheme="minorEastAsia" w:hAnsiTheme="minorHAnsi" w:cstheme="minorBidi"/>
          <w:noProof/>
          <w:sz w:val="24"/>
          <w:szCs w:val="24"/>
          <w:lang w:eastAsia="ja-JP"/>
        </w:rPr>
      </w:pPr>
      <w:r>
        <w:rPr>
          <w:noProof/>
        </w:rPr>
        <w:t>FACT 2. Citizen information.  NSA is collecting massive information on American citizens</w:t>
      </w:r>
      <w:r>
        <w:rPr>
          <w:noProof/>
        </w:rPr>
        <w:tab/>
      </w:r>
      <w:r>
        <w:rPr>
          <w:noProof/>
        </w:rPr>
        <w:fldChar w:fldCharType="begin"/>
      </w:r>
      <w:r>
        <w:rPr>
          <w:noProof/>
        </w:rPr>
        <w:instrText xml:space="preserve"> PAGEREF _Toc273329821 \h </w:instrText>
      </w:r>
      <w:r>
        <w:rPr>
          <w:noProof/>
        </w:rPr>
      </w:r>
      <w:r>
        <w:rPr>
          <w:noProof/>
        </w:rPr>
        <w:fldChar w:fldCharType="separate"/>
      </w:r>
      <w:r>
        <w:rPr>
          <w:noProof/>
        </w:rPr>
        <w:t>4</w:t>
      </w:r>
      <w:r>
        <w:rPr>
          <w:noProof/>
        </w:rPr>
        <w:fldChar w:fldCharType="end"/>
      </w:r>
    </w:p>
    <w:p w14:paraId="24A650FD" w14:textId="77777777" w:rsidR="002D1882" w:rsidRDefault="002D1882">
      <w:pPr>
        <w:pStyle w:val="TOC2"/>
        <w:rPr>
          <w:rFonts w:asciiTheme="minorHAnsi" w:eastAsiaTheme="minorEastAsia" w:hAnsiTheme="minorHAnsi" w:cstheme="minorBidi"/>
          <w:noProof/>
          <w:sz w:val="24"/>
          <w:szCs w:val="24"/>
          <w:lang w:eastAsia="ja-JP"/>
        </w:rPr>
      </w:pPr>
      <w:r>
        <w:rPr>
          <w:noProof/>
        </w:rPr>
        <w:t>OBSERVATION 3. The HARMS - why NSA spying on American citizens is really bad.</w:t>
      </w:r>
      <w:r>
        <w:rPr>
          <w:noProof/>
        </w:rPr>
        <w:tab/>
      </w:r>
      <w:r>
        <w:rPr>
          <w:noProof/>
        </w:rPr>
        <w:fldChar w:fldCharType="begin"/>
      </w:r>
      <w:r>
        <w:rPr>
          <w:noProof/>
        </w:rPr>
        <w:instrText xml:space="preserve"> PAGEREF _Toc273329822 \h </w:instrText>
      </w:r>
      <w:r>
        <w:rPr>
          <w:noProof/>
        </w:rPr>
      </w:r>
      <w:r>
        <w:rPr>
          <w:noProof/>
        </w:rPr>
        <w:fldChar w:fldCharType="separate"/>
      </w:r>
      <w:r>
        <w:rPr>
          <w:noProof/>
        </w:rPr>
        <w:t>4</w:t>
      </w:r>
      <w:r>
        <w:rPr>
          <w:noProof/>
        </w:rPr>
        <w:fldChar w:fldCharType="end"/>
      </w:r>
    </w:p>
    <w:p w14:paraId="1B7DC0B8" w14:textId="77777777" w:rsidR="002D1882" w:rsidRDefault="002D1882">
      <w:pPr>
        <w:pStyle w:val="TOC2"/>
        <w:rPr>
          <w:rFonts w:asciiTheme="minorHAnsi" w:eastAsiaTheme="minorEastAsia" w:hAnsiTheme="minorHAnsi" w:cstheme="minorBidi"/>
          <w:noProof/>
          <w:sz w:val="24"/>
          <w:szCs w:val="24"/>
          <w:lang w:eastAsia="ja-JP"/>
        </w:rPr>
      </w:pPr>
      <w:r>
        <w:rPr>
          <w:noProof/>
        </w:rPr>
        <w:t>HARM 1. $180 billion dollars in economic losses. American tech companies lose business to foreign competitors.</w:t>
      </w:r>
      <w:r>
        <w:rPr>
          <w:noProof/>
        </w:rPr>
        <w:tab/>
      </w:r>
      <w:r>
        <w:rPr>
          <w:noProof/>
        </w:rPr>
        <w:fldChar w:fldCharType="begin"/>
      </w:r>
      <w:r>
        <w:rPr>
          <w:noProof/>
        </w:rPr>
        <w:instrText xml:space="preserve"> PAGEREF _Toc273329823 \h </w:instrText>
      </w:r>
      <w:r>
        <w:rPr>
          <w:noProof/>
        </w:rPr>
      </w:r>
      <w:r>
        <w:rPr>
          <w:noProof/>
        </w:rPr>
        <w:fldChar w:fldCharType="separate"/>
      </w:r>
      <w:r>
        <w:rPr>
          <w:noProof/>
        </w:rPr>
        <w:t>4</w:t>
      </w:r>
      <w:r>
        <w:rPr>
          <w:noProof/>
        </w:rPr>
        <w:fldChar w:fldCharType="end"/>
      </w:r>
    </w:p>
    <w:p w14:paraId="42571F45" w14:textId="77777777" w:rsidR="002D1882" w:rsidRDefault="002D1882">
      <w:pPr>
        <w:pStyle w:val="TOC2"/>
        <w:rPr>
          <w:rFonts w:asciiTheme="minorHAnsi" w:eastAsiaTheme="minorEastAsia" w:hAnsiTheme="minorHAnsi" w:cstheme="minorBidi"/>
          <w:noProof/>
          <w:sz w:val="24"/>
          <w:szCs w:val="24"/>
          <w:lang w:eastAsia="ja-JP"/>
        </w:rPr>
      </w:pPr>
      <w:r>
        <w:rPr>
          <w:noProof/>
        </w:rPr>
        <w:t>HARM 2. Privacy Violated. We see this in 2 sub-points:</w:t>
      </w:r>
      <w:r>
        <w:rPr>
          <w:noProof/>
        </w:rPr>
        <w:tab/>
      </w:r>
      <w:r>
        <w:rPr>
          <w:noProof/>
        </w:rPr>
        <w:fldChar w:fldCharType="begin"/>
      </w:r>
      <w:r>
        <w:rPr>
          <w:noProof/>
        </w:rPr>
        <w:instrText xml:space="preserve"> PAGEREF _Toc273329824 \h </w:instrText>
      </w:r>
      <w:r>
        <w:rPr>
          <w:noProof/>
        </w:rPr>
      </w:r>
      <w:r>
        <w:rPr>
          <w:noProof/>
        </w:rPr>
        <w:fldChar w:fldCharType="separate"/>
      </w:r>
      <w:r>
        <w:rPr>
          <w:noProof/>
        </w:rPr>
        <w:t>5</w:t>
      </w:r>
      <w:r>
        <w:rPr>
          <w:noProof/>
        </w:rPr>
        <w:fldChar w:fldCharType="end"/>
      </w:r>
    </w:p>
    <w:p w14:paraId="23577E66" w14:textId="77777777" w:rsidR="002D1882" w:rsidRDefault="002D1882">
      <w:pPr>
        <w:pStyle w:val="TOC3"/>
        <w:rPr>
          <w:rFonts w:asciiTheme="minorHAnsi" w:eastAsiaTheme="minorEastAsia" w:hAnsiTheme="minorHAnsi" w:cstheme="minorBidi"/>
          <w:noProof/>
          <w:sz w:val="24"/>
          <w:szCs w:val="24"/>
          <w:lang w:eastAsia="ja-JP"/>
        </w:rPr>
      </w:pPr>
      <w:r>
        <w:rPr>
          <w:noProof/>
        </w:rPr>
        <w:t>A.  The Link: NSA spying violates our 4th Amendment rights</w:t>
      </w:r>
      <w:r>
        <w:rPr>
          <w:noProof/>
        </w:rPr>
        <w:tab/>
      </w:r>
      <w:r>
        <w:rPr>
          <w:noProof/>
        </w:rPr>
        <w:fldChar w:fldCharType="begin"/>
      </w:r>
      <w:r>
        <w:rPr>
          <w:noProof/>
        </w:rPr>
        <w:instrText xml:space="preserve"> PAGEREF _Toc273329825 \h </w:instrText>
      </w:r>
      <w:r>
        <w:rPr>
          <w:noProof/>
        </w:rPr>
      </w:r>
      <w:r>
        <w:rPr>
          <w:noProof/>
        </w:rPr>
        <w:fldChar w:fldCharType="separate"/>
      </w:r>
      <w:r>
        <w:rPr>
          <w:noProof/>
        </w:rPr>
        <w:t>5</w:t>
      </w:r>
      <w:r>
        <w:rPr>
          <w:noProof/>
        </w:rPr>
        <w:fldChar w:fldCharType="end"/>
      </w:r>
    </w:p>
    <w:p w14:paraId="6E98CAD8" w14:textId="77777777" w:rsidR="002D1882" w:rsidRDefault="002D1882">
      <w:pPr>
        <w:pStyle w:val="TOC3"/>
        <w:rPr>
          <w:rFonts w:asciiTheme="minorHAnsi" w:eastAsiaTheme="minorEastAsia" w:hAnsiTheme="minorHAnsi" w:cstheme="minorBidi"/>
          <w:noProof/>
          <w:sz w:val="24"/>
          <w:szCs w:val="24"/>
          <w:lang w:eastAsia="ja-JP"/>
        </w:rPr>
      </w:pPr>
      <w:r>
        <w:rPr>
          <w:noProof/>
        </w:rPr>
        <w:t>B.  The Impact:  Cherished human rights are lost.</w:t>
      </w:r>
      <w:r>
        <w:rPr>
          <w:noProof/>
        </w:rPr>
        <w:tab/>
      </w:r>
      <w:r>
        <w:rPr>
          <w:noProof/>
        </w:rPr>
        <w:fldChar w:fldCharType="begin"/>
      </w:r>
      <w:r>
        <w:rPr>
          <w:noProof/>
        </w:rPr>
        <w:instrText xml:space="preserve"> PAGEREF _Toc273329826 \h </w:instrText>
      </w:r>
      <w:r>
        <w:rPr>
          <w:noProof/>
        </w:rPr>
      </w:r>
      <w:r>
        <w:rPr>
          <w:noProof/>
        </w:rPr>
        <w:fldChar w:fldCharType="separate"/>
      </w:r>
      <w:r>
        <w:rPr>
          <w:noProof/>
        </w:rPr>
        <w:t>5</w:t>
      </w:r>
      <w:r>
        <w:rPr>
          <w:noProof/>
        </w:rPr>
        <w:fldChar w:fldCharType="end"/>
      </w:r>
    </w:p>
    <w:p w14:paraId="76AABEB8" w14:textId="77777777" w:rsidR="002D1882" w:rsidRDefault="002D1882">
      <w:pPr>
        <w:pStyle w:val="TOC2"/>
        <w:rPr>
          <w:rFonts w:asciiTheme="minorHAnsi" w:eastAsiaTheme="minorEastAsia" w:hAnsiTheme="minorHAnsi" w:cstheme="minorBidi"/>
          <w:noProof/>
          <w:sz w:val="24"/>
          <w:szCs w:val="24"/>
          <w:lang w:eastAsia="ja-JP"/>
        </w:rPr>
      </w:pPr>
      <w:r>
        <w:rPr>
          <w:noProof/>
        </w:rPr>
        <w:t>OBSERVATION 4. We have a PLAN to be implemented by Congress and the President:</w:t>
      </w:r>
      <w:r>
        <w:rPr>
          <w:noProof/>
        </w:rPr>
        <w:tab/>
      </w:r>
      <w:r>
        <w:rPr>
          <w:noProof/>
        </w:rPr>
        <w:fldChar w:fldCharType="begin"/>
      </w:r>
      <w:r>
        <w:rPr>
          <w:noProof/>
        </w:rPr>
        <w:instrText xml:space="preserve"> PAGEREF _Toc273329827 \h </w:instrText>
      </w:r>
      <w:r>
        <w:rPr>
          <w:noProof/>
        </w:rPr>
      </w:r>
      <w:r>
        <w:rPr>
          <w:noProof/>
        </w:rPr>
        <w:fldChar w:fldCharType="separate"/>
      </w:r>
      <w:r>
        <w:rPr>
          <w:noProof/>
        </w:rPr>
        <w:t>5</w:t>
      </w:r>
      <w:r>
        <w:rPr>
          <w:noProof/>
        </w:rPr>
        <w:fldChar w:fldCharType="end"/>
      </w:r>
    </w:p>
    <w:p w14:paraId="0F639B99" w14:textId="77777777" w:rsidR="002D1882" w:rsidRDefault="002D1882">
      <w:pPr>
        <w:pStyle w:val="TOC2"/>
        <w:rPr>
          <w:rFonts w:asciiTheme="minorHAnsi" w:eastAsiaTheme="minorEastAsia" w:hAnsiTheme="minorHAnsi" w:cstheme="minorBidi"/>
          <w:noProof/>
          <w:sz w:val="24"/>
          <w:szCs w:val="24"/>
          <w:lang w:eastAsia="ja-JP"/>
        </w:rPr>
      </w:pPr>
      <w:r>
        <w:rPr>
          <w:noProof/>
        </w:rPr>
        <w:t>OBSERVATION 5. The Plan SOLVES.  We see this in 3 subpoints:</w:t>
      </w:r>
      <w:r>
        <w:rPr>
          <w:noProof/>
        </w:rPr>
        <w:tab/>
      </w:r>
      <w:r>
        <w:rPr>
          <w:noProof/>
        </w:rPr>
        <w:fldChar w:fldCharType="begin"/>
      </w:r>
      <w:r>
        <w:rPr>
          <w:noProof/>
        </w:rPr>
        <w:instrText xml:space="preserve"> PAGEREF _Toc273329828 \h </w:instrText>
      </w:r>
      <w:r>
        <w:rPr>
          <w:noProof/>
        </w:rPr>
      </w:r>
      <w:r>
        <w:rPr>
          <w:noProof/>
        </w:rPr>
        <w:fldChar w:fldCharType="separate"/>
      </w:r>
      <w:r>
        <w:rPr>
          <w:noProof/>
        </w:rPr>
        <w:t>6</w:t>
      </w:r>
      <w:r>
        <w:rPr>
          <w:noProof/>
        </w:rPr>
        <w:fldChar w:fldCharType="end"/>
      </w:r>
    </w:p>
    <w:p w14:paraId="7B54EEB5" w14:textId="77777777" w:rsidR="002D1882" w:rsidRDefault="002D1882">
      <w:pPr>
        <w:pStyle w:val="TOC3"/>
        <w:rPr>
          <w:rFonts w:asciiTheme="minorHAnsi" w:eastAsiaTheme="minorEastAsia" w:hAnsiTheme="minorHAnsi" w:cstheme="minorBidi"/>
          <w:noProof/>
          <w:sz w:val="24"/>
          <w:szCs w:val="24"/>
          <w:lang w:eastAsia="ja-JP"/>
        </w:rPr>
      </w:pPr>
      <w:r>
        <w:rPr>
          <w:noProof/>
        </w:rPr>
        <w:t>SOLVENCY 1.  Limited information collection and better oversight.</w:t>
      </w:r>
      <w:r>
        <w:rPr>
          <w:noProof/>
        </w:rPr>
        <w:tab/>
      </w:r>
      <w:r>
        <w:rPr>
          <w:noProof/>
        </w:rPr>
        <w:fldChar w:fldCharType="begin"/>
      </w:r>
      <w:r>
        <w:rPr>
          <w:noProof/>
        </w:rPr>
        <w:instrText xml:space="preserve"> PAGEREF _Toc273329829 \h </w:instrText>
      </w:r>
      <w:r>
        <w:rPr>
          <w:noProof/>
        </w:rPr>
      </w:r>
      <w:r>
        <w:rPr>
          <w:noProof/>
        </w:rPr>
        <w:fldChar w:fldCharType="separate"/>
      </w:r>
      <w:r>
        <w:rPr>
          <w:noProof/>
        </w:rPr>
        <w:t>6</w:t>
      </w:r>
      <w:r>
        <w:rPr>
          <w:noProof/>
        </w:rPr>
        <w:fldChar w:fldCharType="end"/>
      </w:r>
    </w:p>
    <w:p w14:paraId="04568374" w14:textId="77777777" w:rsidR="002D1882" w:rsidRDefault="002D1882">
      <w:pPr>
        <w:pStyle w:val="TOC3"/>
        <w:rPr>
          <w:rFonts w:asciiTheme="minorHAnsi" w:eastAsiaTheme="minorEastAsia" w:hAnsiTheme="minorHAnsi" w:cstheme="minorBidi"/>
          <w:noProof/>
          <w:sz w:val="24"/>
          <w:szCs w:val="24"/>
          <w:lang w:eastAsia="ja-JP"/>
        </w:rPr>
      </w:pPr>
      <w:r>
        <w:rPr>
          <w:noProof/>
        </w:rPr>
        <w:t>SOLVENCY 2.  Privacy and Security Upheld. The FREEDOM Act stops NSA from indiscriminately acquiring Americans’ records, but also maintains the tools needed to intercept attacks.</w:t>
      </w:r>
      <w:r>
        <w:rPr>
          <w:noProof/>
        </w:rPr>
        <w:tab/>
      </w:r>
      <w:r>
        <w:rPr>
          <w:noProof/>
        </w:rPr>
        <w:fldChar w:fldCharType="begin"/>
      </w:r>
      <w:r>
        <w:rPr>
          <w:noProof/>
        </w:rPr>
        <w:instrText xml:space="preserve"> PAGEREF _Toc273329830 \h </w:instrText>
      </w:r>
      <w:r>
        <w:rPr>
          <w:noProof/>
        </w:rPr>
      </w:r>
      <w:r>
        <w:rPr>
          <w:noProof/>
        </w:rPr>
        <w:fldChar w:fldCharType="separate"/>
      </w:r>
      <w:r>
        <w:rPr>
          <w:noProof/>
        </w:rPr>
        <w:t>6</w:t>
      </w:r>
      <w:r>
        <w:rPr>
          <w:noProof/>
        </w:rPr>
        <w:fldChar w:fldCharType="end"/>
      </w:r>
    </w:p>
    <w:p w14:paraId="05FDA9A0" w14:textId="77777777" w:rsidR="002D1882" w:rsidRDefault="002D1882">
      <w:pPr>
        <w:pStyle w:val="TOC3"/>
        <w:rPr>
          <w:rFonts w:asciiTheme="minorHAnsi" w:eastAsiaTheme="minorEastAsia" w:hAnsiTheme="minorHAnsi" w:cstheme="minorBidi"/>
          <w:noProof/>
          <w:sz w:val="24"/>
          <w:szCs w:val="24"/>
          <w:lang w:eastAsia="ja-JP"/>
        </w:rPr>
      </w:pPr>
      <w:r>
        <w:rPr>
          <w:noProof/>
        </w:rPr>
        <w:t>SOLVENCY 3. Business confidence restored.  Tech companies advocate the Freedom Act to restore customer confidence</w:t>
      </w:r>
      <w:r>
        <w:rPr>
          <w:noProof/>
        </w:rPr>
        <w:tab/>
      </w:r>
      <w:r>
        <w:rPr>
          <w:noProof/>
        </w:rPr>
        <w:fldChar w:fldCharType="begin"/>
      </w:r>
      <w:r>
        <w:rPr>
          <w:noProof/>
        </w:rPr>
        <w:instrText xml:space="preserve"> PAGEREF _Toc273329831 \h </w:instrText>
      </w:r>
      <w:r>
        <w:rPr>
          <w:noProof/>
        </w:rPr>
      </w:r>
      <w:r>
        <w:rPr>
          <w:noProof/>
        </w:rPr>
        <w:fldChar w:fldCharType="separate"/>
      </w:r>
      <w:r>
        <w:rPr>
          <w:noProof/>
        </w:rPr>
        <w:t>6</w:t>
      </w:r>
      <w:r>
        <w:rPr>
          <w:noProof/>
        </w:rPr>
        <w:fldChar w:fldCharType="end"/>
      </w:r>
    </w:p>
    <w:p w14:paraId="6F61003E" w14:textId="77777777" w:rsidR="002D1882" w:rsidRDefault="002D1882">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USA FREEDOM Act</w:t>
      </w:r>
      <w:r>
        <w:rPr>
          <w:noProof/>
        </w:rPr>
        <w:tab/>
      </w:r>
      <w:r>
        <w:rPr>
          <w:noProof/>
        </w:rPr>
        <w:fldChar w:fldCharType="begin"/>
      </w:r>
      <w:r>
        <w:rPr>
          <w:noProof/>
        </w:rPr>
        <w:instrText xml:space="preserve"> PAGEREF _Toc273329832 \h </w:instrText>
      </w:r>
      <w:r>
        <w:rPr>
          <w:noProof/>
        </w:rPr>
      </w:r>
      <w:r>
        <w:rPr>
          <w:noProof/>
        </w:rPr>
        <w:fldChar w:fldCharType="separate"/>
      </w:r>
      <w:r>
        <w:rPr>
          <w:noProof/>
        </w:rPr>
        <w:t>7</w:t>
      </w:r>
      <w:r>
        <w:rPr>
          <w:noProof/>
        </w:rPr>
        <w:fldChar w:fldCharType="end"/>
      </w:r>
    </w:p>
    <w:p w14:paraId="77532F4D" w14:textId="77777777" w:rsidR="002D1882" w:rsidRDefault="002D1882">
      <w:pPr>
        <w:pStyle w:val="TOC2"/>
        <w:rPr>
          <w:rFonts w:asciiTheme="minorHAnsi" w:eastAsiaTheme="minorEastAsia" w:hAnsiTheme="minorHAnsi" w:cstheme="minorBidi"/>
          <w:noProof/>
          <w:sz w:val="24"/>
          <w:szCs w:val="24"/>
          <w:lang w:eastAsia="ja-JP"/>
        </w:rPr>
      </w:pPr>
      <w:r>
        <w:rPr>
          <w:noProof/>
        </w:rPr>
        <w:t>DEFINITIONS</w:t>
      </w:r>
      <w:r>
        <w:rPr>
          <w:noProof/>
        </w:rPr>
        <w:tab/>
      </w:r>
      <w:r>
        <w:rPr>
          <w:noProof/>
        </w:rPr>
        <w:fldChar w:fldCharType="begin"/>
      </w:r>
      <w:r>
        <w:rPr>
          <w:noProof/>
        </w:rPr>
        <w:instrText xml:space="preserve"> PAGEREF _Toc273329833 \h </w:instrText>
      </w:r>
      <w:r>
        <w:rPr>
          <w:noProof/>
        </w:rPr>
      </w:r>
      <w:r>
        <w:rPr>
          <w:noProof/>
        </w:rPr>
        <w:fldChar w:fldCharType="separate"/>
      </w:r>
      <w:r>
        <w:rPr>
          <w:noProof/>
        </w:rPr>
        <w:t>7</w:t>
      </w:r>
      <w:r>
        <w:rPr>
          <w:noProof/>
        </w:rPr>
        <w:fldChar w:fldCharType="end"/>
      </w:r>
    </w:p>
    <w:p w14:paraId="4D4A82A6" w14:textId="77777777" w:rsidR="002D1882" w:rsidRDefault="002D1882">
      <w:pPr>
        <w:pStyle w:val="TOC3"/>
        <w:rPr>
          <w:rFonts w:asciiTheme="minorHAnsi" w:eastAsiaTheme="minorEastAsia" w:hAnsiTheme="minorHAnsi" w:cstheme="minorBidi"/>
          <w:noProof/>
          <w:sz w:val="24"/>
          <w:szCs w:val="24"/>
          <w:lang w:eastAsia="ja-JP"/>
        </w:rPr>
      </w:pPr>
      <w:r>
        <w:rPr>
          <w:noProof/>
        </w:rPr>
        <w:t>S.2685 is the Senate version of HR3361</w:t>
      </w:r>
      <w:r>
        <w:rPr>
          <w:noProof/>
        </w:rPr>
        <w:tab/>
      </w:r>
      <w:r>
        <w:rPr>
          <w:noProof/>
        </w:rPr>
        <w:fldChar w:fldCharType="begin"/>
      </w:r>
      <w:r>
        <w:rPr>
          <w:noProof/>
        </w:rPr>
        <w:instrText xml:space="preserve"> PAGEREF _Toc273329834 \h </w:instrText>
      </w:r>
      <w:r>
        <w:rPr>
          <w:noProof/>
        </w:rPr>
      </w:r>
      <w:r>
        <w:rPr>
          <w:noProof/>
        </w:rPr>
        <w:fldChar w:fldCharType="separate"/>
      </w:r>
      <w:r>
        <w:rPr>
          <w:noProof/>
        </w:rPr>
        <w:t>7</w:t>
      </w:r>
      <w:r>
        <w:rPr>
          <w:noProof/>
        </w:rPr>
        <w:fldChar w:fldCharType="end"/>
      </w:r>
    </w:p>
    <w:p w14:paraId="3E8306E0" w14:textId="77777777" w:rsidR="002D1882" w:rsidRDefault="002D1882">
      <w:pPr>
        <w:pStyle w:val="TOC3"/>
        <w:rPr>
          <w:rFonts w:asciiTheme="minorHAnsi" w:eastAsiaTheme="minorEastAsia" w:hAnsiTheme="minorHAnsi" w:cstheme="minorBidi"/>
          <w:noProof/>
          <w:sz w:val="24"/>
          <w:szCs w:val="24"/>
          <w:lang w:eastAsia="ja-JP"/>
        </w:rPr>
      </w:pPr>
      <w:r>
        <w:rPr>
          <w:noProof/>
        </w:rPr>
        <w:t>Full text of S.2685 is linked here.  [You should print it out and bring to the debate]</w:t>
      </w:r>
      <w:r>
        <w:rPr>
          <w:noProof/>
        </w:rPr>
        <w:tab/>
      </w:r>
      <w:r>
        <w:rPr>
          <w:noProof/>
        </w:rPr>
        <w:fldChar w:fldCharType="begin"/>
      </w:r>
      <w:r>
        <w:rPr>
          <w:noProof/>
        </w:rPr>
        <w:instrText xml:space="preserve"> PAGEREF _Toc273329835 \h </w:instrText>
      </w:r>
      <w:r>
        <w:rPr>
          <w:noProof/>
        </w:rPr>
      </w:r>
      <w:r>
        <w:rPr>
          <w:noProof/>
        </w:rPr>
        <w:fldChar w:fldCharType="separate"/>
      </w:r>
      <w:r>
        <w:rPr>
          <w:noProof/>
        </w:rPr>
        <w:t>7</w:t>
      </w:r>
      <w:r>
        <w:rPr>
          <w:noProof/>
        </w:rPr>
        <w:fldChar w:fldCharType="end"/>
      </w:r>
    </w:p>
    <w:p w14:paraId="43ABA0C8" w14:textId="77777777" w:rsidR="002D1882" w:rsidRDefault="002D1882">
      <w:pPr>
        <w:pStyle w:val="TOC3"/>
        <w:rPr>
          <w:rFonts w:asciiTheme="minorHAnsi" w:eastAsiaTheme="minorEastAsia" w:hAnsiTheme="minorHAnsi" w:cstheme="minorBidi"/>
          <w:noProof/>
          <w:sz w:val="24"/>
          <w:szCs w:val="24"/>
          <w:lang w:eastAsia="ja-JP"/>
        </w:rPr>
      </w:pPr>
      <w:r>
        <w:rPr>
          <w:noProof/>
        </w:rPr>
        <w:t>History of HR3361 and the Senate version, S.2685</w:t>
      </w:r>
      <w:r>
        <w:rPr>
          <w:noProof/>
        </w:rPr>
        <w:tab/>
      </w:r>
      <w:r>
        <w:rPr>
          <w:noProof/>
        </w:rPr>
        <w:fldChar w:fldCharType="begin"/>
      </w:r>
      <w:r>
        <w:rPr>
          <w:noProof/>
        </w:rPr>
        <w:instrText xml:space="preserve"> PAGEREF _Toc273329836 \h </w:instrText>
      </w:r>
      <w:r>
        <w:rPr>
          <w:noProof/>
        </w:rPr>
      </w:r>
      <w:r>
        <w:rPr>
          <w:noProof/>
        </w:rPr>
        <w:fldChar w:fldCharType="separate"/>
      </w:r>
      <w:r>
        <w:rPr>
          <w:noProof/>
        </w:rPr>
        <w:t>7</w:t>
      </w:r>
      <w:r>
        <w:rPr>
          <w:noProof/>
        </w:rPr>
        <w:fldChar w:fldCharType="end"/>
      </w:r>
    </w:p>
    <w:p w14:paraId="2A43F798" w14:textId="77777777" w:rsidR="002D1882" w:rsidRDefault="002D1882">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_Toc273329837 \h </w:instrText>
      </w:r>
      <w:r>
        <w:rPr>
          <w:noProof/>
        </w:rPr>
      </w:r>
      <w:r>
        <w:rPr>
          <w:noProof/>
        </w:rPr>
        <w:fldChar w:fldCharType="separate"/>
      </w:r>
      <w:r>
        <w:rPr>
          <w:noProof/>
        </w:rPr>
        <w:t>8</w:t>
      </w:r>
      <w:r>
        <w:rPr>
          <w:noProof/>
        </w:rPr>
        <w:fldChar w:fldCharType="end"/>
      </w:r>
    </w:p>
    <w:p w14:paraId="0C7E3B05" w14:textId="77777777" w:rsidR="002D1882" w:rsidRDefault="002D1882">
      <w:pPr>
        <w:pStyle w:val="TOC3"/>
        <w:rPr>
          <w:rFonts w:asciiTheme="minorHAnsi" w:eastAsiaTheme="minorEastAsia" w:hAnsiTheme="minorHAnsi" w:cstheme="minorBidi"/>
          <w:noProof/>
          <w:sz w:val="24"/>
          <w:szCs w:val="24"/>
          <w:lang w:eastAsia="ja-JP"/>
        </w:rPr>
      </w:pPr>
      <w:r>
        <w:rPr>
          <w:noProof/>
        </w:rPr>
        <w:t>NSA is out of control</w:t>
      </w:r>
      <w:r>
        <w:rPr>
          <w:noProof/>
        </w:rPr>
        <w:tab/>
      </w:r>
      <w:r>
        <w:rPr>
          <w:noProof/>
        </w:rPr>
        <w:fldChar w:fldCharType="begin"/>
      </w:r>
      <w:r>
        <w:rPr>
          <w:noProof/>
        </w:rPr>
        <w:instrText xml:space="preserve"> PAGEREF _Toc273329838 \h </w:instrText>
      </w:r>
      <w:r>
        <w:rPr>
          <w:noProof/>
        </w:rPr>
      </w:r>
      <w:r>
        <w:rPr>
          <w:noProof/>
        </w:rPr>
        <w:fldChar w:fldCharType="separate"/>
      </w:r>
      <w:r>
        <w:rPr>
          <w:noProof/>
        </w:rPr>
        <w:t>8</w:t>
      </w:r>
      <w:r>
        <w:rPr>
          <w:noProof/>
        </w:rPr>
        <w:fldChar w:fldCharType="end"/>
      </w:r>
    </w:p>
    <w:p w14:paraId="61AAD627" w14:textId="77777777" w:rsidR="002D1882" w:rsidRDefault="002D1882">
      <w:pPr>
        <w:pStyle w:val="TOC3"/>
        <w:rPr>
          <w:rFonts w:asciiTheme="minorHAnsi" w:eastAsiaTheme="minorEastAsia" w:hAnsiTheme="minorHAnsi" w:cstheme="minorBidi"/>
          <w:noProof/>
          <w:sz w:val="24"/>
          <w:szCs w:val="24"/>
          <w:lang w:eastAsia="ja-JP"/>
        </w:rPr>
      </w:pPr>
      <w:r>
        <w:rPr>
          <w:noProof/>
        </w:rPr>
        <w:t>NSA is searching information from US citizens in real time and without suspicion</w:t>
      </w:r>
      <w:r>
        <w:rPr>
          <w:noProof/>
        </w:rPr>
        <w:tab/>
      </w:r>
      <w:r>
        <w:rPr>
          <w:noProof/>
        </w:rPr>
        <w:fldChar w:fldCharType="begin"/>
      </w:r>
      <w:r>
        <w:rPr>
          <w:noProof/>
        </w:rPr>
        <w:instrText xml:space="preserve"> PAGEREF _Toc273329839 \h </w:instrText>
      </w:r>
      <w:r>
        <w:rPr>
          <w:noProof/>
        </w:rPr>
      </w:r>
      <w:r>
        <w:rPr>
          <w:noProof/>
        </w:rPr>
        <w:fldChar w:fldCharType="separate"/>
      </w:r>
      <w:r>
        <w:rPr>
          <w:noProof/>
        </w:rPr>
        <w:t>8</w:t>
      </w:r>
      <w:r>
        <w:rPr>
          <w:noProof/>
        </w:rPr>
        <w:fldChar w:fldCharType="end"/>
      </w:r>
    </w:p>
    <w:p w14:paraId="71E67DDE" w14:textId="77777777" w:rsidR="002D1882" w:rsidRDefault="002D1882">
      <w:pPr>
        <w:pStyle w:val="TOC3"/>
        <w:rPr>
          <w:rFonts w:asciiTheme="minorHAnsi" w:eastAsiaTheme="minorEastAsia" w:hAnsiTheme="minorHAnsi" w:cstheme="minorBidi"/>
          <w:noProof/>
          <w:sz w:val="24"/>
          <w:szCs w:val="24"/>
          <w:lang w:eastAsia="ja-JP"/>
        </w:rPr>
      </w:pPr>
      <w:r>
        <w:rPr>
          <w:noProof/>
        </w:rPr>
        <w:t>NSA doesn’t just collect information from suspected terrorists:  Scope of collection is huge</w:t>
      </w:r>
      <w:r>
        <w:rPr>
          <w:noProof/>
        </w:rPr>
        <w:tab/>
      </w:r>
      <w:r>
        <w:rPr>
          <w:noProof/>
        </w:rPr>
        <w:fldChar w:fldCharType="begin"/>
      </w:r>
      <w:r>
        <w:rPr>
          <w:noProof/>
        </w:rPr>
        <w:instrText xml:space="preserve"> PAGEREF _Toc273329840 \h </w:instrText>
      </w:r>
      <w:r>
        <w:rPr>
          <w:noProof/>
        </w:rPr>
      </w:r>
      <w:r>
        <w:rPr>
          <w:noProof/>
        </w:rPr>
        <w:fldChar w:fldCharType="separate"/>
      </w:r>
      <w:r>
        <w:rPr>
          <w:noProof/>
        </w:rPr>
        <w:t>8</w:t>
      </w:r>
      <w:r>
        <w:rPr>
          <w:noProof/>
        </w:rPr>
        <w:fldChar w:fldCharType="end"/>
      </w:r>
    </w:p>
    <w:p w14:paraId="32779679" w14:textId="77777777" w:rsidR="002D1882" w:rsidRDefault="002D1882">
      <w:pPr>
        <w:pStyle w:val="TOC3"/>
        <w:rPr>
          <w:rFonts w:asciiTheme="minorHAnsi" w:eastAsiaTheme="minorEastAsia" w:hAnsiTheme="minorHAnsi" w:cstheme="minorBidi"/>
          <w:noProof/>
          <w:sz w:val="24"/>
          <w:szCs w:val="24"/>
          <w:lang w:eastAsia="ja-JP"/>
        </w:rPr>
      </w:pPr>
      <w:r>
        <w:rPr>
          <w:noProof/>
        </w:rPr>
        <w:t>We shouldn’t trust the government to uphold our rights</w:t>
      </w:r>
      <w:r>
        <w:rPr>
          <w:noProof/>
        </w:rPr>
        <w:tab/>
      </w:r>
      <w:r>
        <w:rPr>
          <w:noProof/>
        </w:rPr>
        <w:fldChar w:fldCharType="begin"/>
      </w:r>
      <w:r>
        <w:rPr>
          <w:noProof/>
        </w:rPr>
        <w:instrText xml:space="preserve"> PAGEREF _Toc273329841 \h </w:instrText>
      </w:r>
      <w:r>
        <w:rPr>
          <w:noProof/>
        </w:rPr>
      </w:r>
      <w:r>
        <w:rPr>
          <w:noProof/>
        </w:rPr>
        <w:fldChar w:fldCharType="separate"/>
      </w:r>
      <w:r>
        <w:rPr>
          <w:noProof/>
        </w:rPr>
        <w:t>9</w:t>
      </w:r>
      <w:r>
        <w:rPr>
          <w:noProof/>
        </w:rPr>
        <w:fldChar w:fldCharType="end"/>
      </w:r>
    </w:p>
    <w:p w14:paraId="30D47E4B" w14:textId="77777777" w:rsidR="002D1882" w:rsidRDefault="002D1882">
      <w:pPr>
        <w:pStyle w:val="TOC2"/>
        <w:rPr>
          <w:rFonts w:asciiTheme="minorHAnsi" w:eastAsiaTheme="minorEastAsia" w:hAnsiTheme="minorHAnsi" w:cstheme="minorBidi"/>
          <w:noProof/>
          <w:sz w:val="24"/>
          <w:szCs w:val="24"/>
          <w:lang w:eastAsia="ja-JP"/>
        </w:rPr>
      </w:pPr>
      <w:r>
        <w:rPr>
          <w:noProof/>
        </w:rPr>
        <w:t>HARMS</w:t>
      </w:r>
      <w:r>
        <w:rPr>
          <w:noProof/>
        </w:rPr>
        <w:tab/>
      </w:r>
      <w:r>
        <w:rPr>
          <w:noProof/>
        </w:rPr>
        <w:fldChar w:fldCharType="begin"/>
      </w:r>
      <w:r>
        <w:rPr>
          <w:noProof/>
        </w:rPr>
        <w:instrText xml:space="preserve"> PAGEREF _Toc273329842 \h </w:instrText>
      </w:r>
      <w:r>
        <w:rPr>
          <w:noProof/>
        </w:rPr>
      </w:r>
      <w:r>
        <w:rPr>
          <w:noProof/>
        </w:rPr>
        <w:fldChar w:fldCharType="separate"/>
      </w:r>
      <w:r>
        <w:rPr>
          <w:noProof/>
        </w:rPr>
        <w:t>10</w:t>
      </w:r>
      <w:r>
        <w:rPr>
          <w:noProof/>
        </w:rPr>
        <w:fldChar w:fldCharType="end"/>
      </w:r>
    </w:p>
    <w:p w14:paraId="62FDD105" w14:textId="77777777" w:rsidR="002D1882" w:rsidRDefault="002D1882">
      <w:pPr>
        <w:pStyle w:val="TOC2"/>
        <w:rPr>
          <w:rFonts w:asciiTheme="minorHAnsi" w:eastAsiaTheme="minorEastAsia" w:hAnsiTheme="minorHAnsi" w:cstheme="minorBidi"/>
          <w:noProof/>
          <w:sz w:val="24"/>
          <w:szCs w:val="24"/>
          <w:lang w:eastAsia="ja-JP"/>
        </w:rPr>
      </w:pPr>
      <w:r>
        <w:rPr>
          <w:noProof/>
        </w:rPr>
        <w:t>Constitutional Violations / 4</w:t>
      </w:r>
      <w:r w:rsidRPr="00477352">
        <w:rPr>
          <w:noProof/>
          <w:vertAlign w:val="superscript"/>
        </w:rPr>
        <w:t>th</w:t>
      </w:r>
      <w:r>
        <w:rPr>
          <w:noProof/>
        </w:rPr>
        <w:t xml:space="preserve"> Amendment</w:t>
      </w:r>
      <w:r>
        <w:rPr>
          <w:noProof/>
        </w:rPr>
        <w:tab/>
      </w:r>
      <w:r>
        <w:rPr>
          <w:noProof/>
        </w:rPr>
        <w:fldChar w:fldCharType="begin"/>
      </w:r>
      <w:r>
        <w:rPr>
          <w:noProof/>
        </w:rPr>
        <w:instrText xml:space="preserve"> PAGEREF _Toc273329843 \h </w:instrText>
      </w:r>
      <w:r>
        <w:rPr>
          <w:noProof/>
        </w:rPr>
      </w:r>
      <w:r>
        <w:rPr>
          <w:noProof/>
        </w:rPr>
        <w:fldChar w:fldCharType="separate"/>
      </w:r>
      <w:r>
        <w:rPr>
          <w:noProof/>
        </w:rPr>
        <w:t>10</w:t>
      </w:r>
      <w:r>
        <w:rPr>
          <w:noProof/>
        </w:rPr>
        <w:fldChar w:fldCharType="end"/>
      </w:r>
    </w:p>
    <w:p w14:paraId="3E489B7C" w14:textId="77777777" w:rsidR="002D1882" w:rsidRDefault="002D1882">
      <w:pPr>
        <w:pStyle w:val="TOC3"/>
        <w:rPr>
          <w:rFonts w:asciiTheme="minorHAnsi" w:eastAsiaTheme="minorEastAsia" w:hAnsiTheme="minorHAnsi" w:cstheme="minorBidi"/>
          <w:noProof/>
          <w:sz w:val="24"/>
          <w:szCs w:val="24"/>
          <w:lang w:eastAsia="ja-JP"/>
        </w:rPr>
      </w:pPr>
      <w:r>
        <w:rPr>
          <w:noProof/>
        </w:rPr>
        <w:t>NSA surveillance violates the 4</w:t>
      </w:r>
      <w:r w:rsidRPr="00477352">
        <w:rPr>
          <w:noProof/>
          <w:vertAlign w:val="superscript"/>
        </w:rPr>
        <w:t>th</w:t>
      </w:r>
      <w:r>
        <w:rPr>
          <w:noProof/>
        </w:rPr>
        <w:t xml:space="preserve"> Amendment and even brief quick searches are a violation</w:t>
      </w:r>
      <w:r>
        <w:rPr>
          <w:noProof/>
        </w:rPr>
        <w:tab/>
      </w:r>
      <w:r>
        <w:rPr>
          <w:noProof/>
        </w:rPr>
        <w:fldChar w:fldCharType="begin"/>
      </w:r>
      <w:r>
        <w:rPr>
          <w:noProof/>
        </w:rPr>
        <w:instrText xml:space="preserve"> PAGEREF _Toc273329844 \h </w:instrText>
      </w:r>
      <w:r>
        <w:rPr>
          <w:noProof/>
        </w:rPr>
      </w:r>
      <w:r>
        <w:rPr>
          <w:noProof/>
        </w:rPr>
        <w:fldChar w:fldCharType="separate"/>
      </w:r>
      <w:r>
        <w:rPr>
          <w:noProof/>
        </w:rPr>
        <w:t>10</w:t>
      </w:r>
      <w:r>
        <w:rPr>
          <w:noProof/>
        </w:rPr>
        <w:fldChar w:fldCharType="end"/>
      </w:r>
    </w:p>
    <w:p w14:paraId="0281C8C1" w14:textId="77777777" w:rsidR="002D1882" w:rsidRDefault="002D1882">
      <w:pPr>
        <w:pStyle w:val="TOC3"/>
        <w:rPr>
          <w:rFonts w:asciiTheme="minorHAnsi" w:eastAsiaTheme="minorEastAsia" w:hAnsiTheme="minorHAnsi" w:cstheme="minorBidi"/>
          <w:noProof/>
          <w:sz w:val="24"/>
          <w:szCs w:val="24"/>
          <w:lang w:eastAsia="ja-JP"/>
        </w:rPr>
      </w:pPr>
      <w:r>
        <w:rPr>
          <w:noProof/>
        </w:rPr>
        <w:t>NSA surveillance goes beyond what the Constitution allows</w:t>
      </w:r>
      <w:r>
        <w:rPr>
          <w:noProof/>
        </w:rPr>
        <w:tab/>
      </w:r>
      <w:r>
        <w:rPr>
          <w:noProof/>
        </w:rPr>
        <w:fldChar w:fldCharType="begin"/>
      </w:r>
      <w:r>
        <w:rPr>
          <w:noProof/>
        </w:rPr>
        <w:instrText xml:space="preserve"> PAGEREF _Toc273329845 \h </w:instrText>
      </w:r>
      <w:r>
        <w:rPr>
          <w:noProof/>
        </w:rPr>
      </w:r>
      <w:r>
        <w:rPr>
          <w:noProof/>
        </w:rPr>
        <w:fldChar w:fldCharType="separate"/>
      </w:r>
      <w:r>
        <w:rPr>
          <w:noProof/>
        </w:rPr>
        <w:t>10</w:t>
      </w:r>
      <w:r>
        <w:rPr>
          <w:noProof/>
        </w:rPr>
        <w:fldChar w:fldCharType="end"/>
      </w:r>
    </w:p>
    <w:p w14:paraId="47FF4C62" w14:textId="77777777" w:rsidR="002D1882" w:rsidRDefault="002D1882">
      <w:pPr>
        <w:pStyle w:val="TOC2"/>
        <w:rPr>
          <w:rFonts w:asciiTheme="minorHAnsi" w:eastAsiaTheme="minorEastAsia" w:hAnsiTheme="minorHAnsi" w:cstheme="minorBidi"/>
          <w:noProof/>
          <w:sz w:val="24"/>
          <w:szCs w:val="24"/>
          <w:lang w:eastAsia="ja-JP"/>
        </w:rPr>
      </w:pPr>
      <w:r>
        <w:rPr>
          <w:noProof/>
        </w:rPr>
        <w:t>Business Harms</w:t>
      </w:r>
      <w:r>
        <w:rPr>
          <w:noProof/>
        </w:rPr>
        <w:tab/>
      </w:r>
      <w:r>
        <w:rPr>
          <w:noProof/>
        </w:rPr>
        <w:fldChar w:fldCharType="begin"/>
      </w:r>
      <w:r>
        <w:rPr>
          <w:noProof/>
        </w:rPr>
        <w:instrText xml:space="preserve"> PAGEREF _Toc273329846 \h </w:instrText>
      </w:r>
      <w:r>
        <w:rPr>
          <w:noProof/>
        </w:rPr>
      </w:r>
      <w:r>
        <w:rPr>
          <w:noProof/>
        </w:rPr>
        <w:fldChar w:fldCharType="separate"/>
      </w:r>
      <w:r>
        <w:rPr>
          <w:noProof/>
        </w:rPr>
        <w:t>10</w:t>
      </w:r>
      <w:r>
        <w:rPr>
          <w:noProof/>
        </w:rPr>
        <w:fldChar w:fldCharType="end"/>
      </w:r>
    </w:p>
    <w:p w14:paraId="28223541" w14:textId="77777777" w:rsidR="002D1882" w:rsidRDefault="002D1882">
      <w:pPr>
        <w:pStyle w:val="TOC3"/>
        <w:rPr>
          <w:rFonts w:asciiTheme="minorHAnsi" w:eastAsiaTheme="minorEastAsia" w:hAnsiTheme="minorHAnsi" w:cstheme="minorBidi"/>
          <w:noProof/>
          <w:sz w:val="24"/>
          <w:szCs w:val="24"/>
          <w:lang w:eastAsia="ja-JP"/>
        </w:rPr>
      </w:pPr>
      <w:r>
        <w:rPr>
          <w:noProof/>
        </w:rPr>
        <w:t>US companies harmed by spying</w:t>
      </w:r>
      <w:r>
        <w:rPr>
          <w:noProof/>
        </w:rPr>
        <w:tab/>
      </w:r>
      <w:r>
        <w:rPr>
          <w:noProof/>
        </w:rPr>
        <w:fldChar w:fldCharType="begin"/>
      </w:r>
      <w:r>
        <w:rPr>
          <w:noProof/>
        </w:rPr>
        <w:instrText xml:space="preserve"> PAGEREF _Toc273329847 \h </w:instrText>
      </w:r>
      <w:r>
        <w:rPr>
          <w:noProof/>
        </w:rPr>
      </w:r>
      <w:r>
        <w:rPr>
          <w:noProof/>
        </w:rPr>
        <w:fldChar w:fldCharType="separate"/>
      </w:r>
      <w:r>
        <w:rPr>
          <w:noProof/>
        </w:rPr>
        <w:t>10</w:t>
      </w:r>
      <w:r>
        <w:rPr>
          <w:noProof/>
        </w:rPr>
        <w:fldChar w:fldCharType="end"/>
      </w:r>
    </w:p>
    <w:p w14:paraId="4361CD70" w14:textId="77777777" w:rsidR="002D1882" w:rsidRDefault="002D1882">
      <w:pPr>
        <w:pStyle w:val="TOC3"/>
        <w:rPr>
          <w:rFonts w:asciiTheme="minorHAnsi" w:eastAsiaTheme="minorEastAsia" w:hAnsiTheme="minorHAnsi" w:cstheme="minorBidi"/>
          <w:noProof/>
          <w:sz w:val="24"/>
          <w:szCs w:val="24"/>
          <w:lang w:eastAsia="ja-JP"/>
        </w:rPr>
      </w:pPr>
      <w:r>
        <w:rPr>
          <w:noProof/>
        </w:rPr>
        <w:t>Companies are facing consumer backlash and want Congress to reform surveillance law</w:t>
      </w:r>
      <w:r>
        <w:rPr>
          <w:noProof/>
        </w:rPr>
        <w:tab/>
      </w:r>
      <w:r>
        <w:rPr>
          <w:noProof/>
        </w:rPr>
        <w:fldChar w:fldCharType="begin"/>
      </w:r>
      <w:r>
        <w:rPr>
          <w:noProof/>
        </w:rPr>
        <w:instrText xml:space="preserve"> PAGEREF _Toc273329848 \h </w:instrText>
      </w:r>
      <w:r>
        <w:rPr>
          <w:noProof/>
        </w:rPr>
      </w:r>
      <w:r>
        <w:rPr>
          <w:noProof/>
        </w:rPr>
        <w:fldChar w:fldCharType="separate"/>
      </w:r>
      <w:r>
        <w:rPr>
          <w:noProof/>
        </w:rPr>
        <w:t>11</w:t>
      </w:r>
      <w:r>
        <w:rPr>
          <w:noProof/>
        </w:rPr>
        <w:fldChar w:fldCharType="end"/>
      </w:r>
    </w:p>
    <w:p w14:paraId="1A131ED3" w14:textId="77777777" w:rsidR="002D1882" w:rsidRDefault="002D1882">
      <w:pPr>
        <w:pStyle w:val="TOC3"/>
        <w:rPr>
          <w:rFonts w:asciiTheme="minorHAnsi" w:eastAsiaTheme="minorEastAsia" w:hAnsiTheme="minorHAnsi" w:cstheme="minorBidi"/>
          <w:noProof/>
          <w:sz w:val="24"/>
          <w:szCs w:val="24"/>
          <w:lang w:eastAsia="ja-JP"/>
        </w:rPr>
      </w:pPr>
      <w:r>
        <w:rPr>
          <w:noProof/>
        </w:rPr>
        <w:t>US tech companies could lose billions from NSA spying</w:t>
      </w:r>
      <w:r>
        <w:rPr>
          <w:noProof/>
        </w:rPr>
        <w:tab/>
      </w:r>
      <w:r>
        <w:rPr>
          <w:noProof/>
        </w:rPr>
        <w:fldChar w:fldCharType="begin"/>
      </w:r>
      <w:r>
        <w:rPr>
          <w:noProof/>
        </w:rPr>
        <w:instrText xml:space="preserve"> PAGEREF _Toc273329849 \h </w:instrText>
      </w:r>
      <w:r>
        <w:rPr>
          <w:noProof/>
        </w:rPr>
      </w:r>
      <w:r>
        <w:rPr>
          <w:noProof/>
        </w:rPr>
        <w:fldChar w:fldCharType="separate"/>
      </w:r>
      <w:r>
        <w:rPr>
          <w:noProof/>
        </w:rPr>
        <w:t>11</w:t>
      </w:r>
      <w:r>
        <w:rPr>
          <w:noProof/>
        </w:rPr>
        <w:fldChar w:fldCharType="end"/>
      </w:r>
    </w:p>
    <w:p w14:paraId="6A925606" w14:textId="77777777" w:rsidR="002D1882" w:rsidRDefault="002D1882">
      <w:pPr>
        <w:pStyle w:val="TOC3"/>
        <w:rPr>
          <w:rFonts w:asciiTheme="minorHAnsi" w:eastAsiaTheme="minorEastAsia" w:hAnsiTheme="minorHAnsi" w:cstheme="minorBidi"/>
          <w:noProof/>
          <w:sz w:val="24"/>
          <w:szCs w:val="24"/>
          <w:lang w:eastAsia="ja-JP"/>
        </w:rPr>
      </w:pPr>
      <w:r>
        <w:rPr>
          <w:noProof/>
        </w:rPr>
        <w:t>Businesses lose money and Americans lose jobs because customers’ privacy is violated</w:t>
      </w:r>
      <w:r>
        <w:rPr>
          <w:noProof/>
        </w:rPr>
        <w:tab/>
      </w:r>
      <w:r>
        <w:rPr>
          <w:noProof/>
        </w:rPr>
        <w:fldChar w:fldCharType="begin"/>
      </w:r>
      <w:r>
        <w:rPr>
          <w:noProof/>
        </w:rPr>
        <w:instrText xml:space="preserve"> PAGEREF _Toc273329850 \h </w:instrText>
      </w:r>
      <w:r>
        <w:rPr>
          <w:noProof/>
        </w:rPr>
      </w:r>
      <w:r>
        <w:rPr>
          <w:noProof/>
        </w:rPr>
        <w:fldChar w:fldCharType="separate"/>
      </w:r>
      <w:r>
        <w:rPr>
          <w:noProof/>
        </w:rPr>
        <w:t>11</w:t>
      </w:r>
      <w:r>
        <w:rPr>
          <w:noProof/>
        </w:rPr>
        <w:fldChar w:fldCharType="end"/>
      </w:r>
    </w:p>
    <w:p w14:paraId="0AFB0810" w14:textId="77777777" w:rsidR="002D1882" w:rsidRDefault="002D1882">
      <w:pPr>
        <w:pStyle w:val="TOC3"/>
        <w:rPr>
          <w:rFonts w:asciiTheme="minorHAnsi" w:eastAsiaTheme="minorEastAsia" w:hAnsiTheme="minorHAnsi" w:cstheme="minorBidi"/>
          <w:noProof/>
          <w:sz w:val="24"/>
          <w:szCs w:val="24"/>
          <w:lang w:eastAsia="ja-JP"/>
        </w:rPr>
      </w:pPr>
      <w:r>
        <w:rPr>
          <w:noProof/>
        </w:rPr>
        <w:t>NSA surveillance is undermining our efforts against cyberattacks</w:t>
      </w:r>
      <w:r>
        <w:rPr>
          <w:noProof/>
        </w:rPr>
        <w:tab/>
      </w:r>
      <w:r>
        <w:rPr>
          <w:noProof/>
        </w:rPr>
        <w:fldChar w:fldCharType="begin"/>
      </w:r>
      <w:r>
        <w:rPr>
          <w:noProof/>
        </w:rPr>
        <w:instrText xml:space="preserve"> PAGEREF _Toc273329851 \h </w:instrText>
      </w:r>
      <w:r>
        <w:rPr>
          <w:noProof/>
        </w:rPr>
      </w:r>
      <w:r>
        <w:rPr>
          <w:noProof/>
        </w:rPr>
        <w:fldChar w:fldCharType="separate"/>
      </w:r>
      <w:r>
        <w:rPr>
          <w:noProof/>
        </w:rPr>
        <w:t>11</w:t>
      </w:r>
      <w:r>
        <w:rPr>
          <w:noProof/>
        </w:rPr>
        <w:fldChar w:fldCharType="end"/>
      </w:r>
    </w:p>
    <w:p w14:paraId="5B710628" w14:textId="77777777" w:rsidR="002D1882" w:rsidRDefault="002D1882">
      <w:pPr>
        <w:pStyle w:val="TOC2"/>
        <w:rPr>
          <w:rFonts w:asciiTheme="minorHAnsi" w:eastAsiaTheme="minorEastAsia" w:hAnsiTheme="minorHAnsi" w:cstheme="minorBidi"/>
          <w:noProof/>
          <w:sz w:val="24"/>
          <w:szCs w:val="24"/>
          <w:lang w:eastAsia="ja-JP"/>
        </w:rPr>
      </w:pPr>
      <w:r>
        <w:rPr>
          <w:noProof/>
        </w:rPr>
        <w:t>SOLVENCY / ADVOCACY</w:t>
      </w:r>
      <w:r>
        <w:rPr>
          <w:noProof/>
        </w:rPr>
        <w:tab/>
      </w:r>
      <w:r>
        <w:rPr>
          <w:noProof/>
        </w:rPr>
        <w:fldChar w:fldCharType="begin"/>
      </w:r>
      <w:r>
        <w:rPr>
          <w:noProof/>
        </w:rPr>
        <w:instrText xml:space="preserve"> PAGEREF _Toc273329852 \h </w:instrText>
      </w:r>
      <w:r>
        <w:rPr>
          <w:noProof/>
        </w:rPr>
      </w:r>
      <w:r>
        <w:rPr>
          <w:noProof/>
        </w:rPr>
        <w:fldChar w:fldCharType="separate"/>
      </w:r>
      <w:r>
        <w:rPr>
          <w:noProof/>
        </w:rPr>
        <w:t>12</w:t>
      </w:r>
      <w:r>
        <w:rPr>
          <w:noProof/>
        </w:rPr>
        <w:fldChar w:fldCharType="end"/>
      </w:r>
    </w:p>
    <w:p w14:paraId="1A061D27" w14:textId="77777777" w:rsidR="002D1882" w:rsidRDefault="002D1882">
      <w:pPr>
        <w:pStyle w:val="TOC3"/>
        <w:rPr>
          <w:rFonts w:asciiTheme="minorHAnsi" w:eastAsiaTheme="minorEastAsia" w:hAnsiTheme="minorHAnsi" w:cstheme="minorBidi"/>
          <w:noProof/>
          <w:sz w:val="24"/>
          <w:szCs w:val="24"/>
          <w:lang w:eastAsia="ja-JP"/>
        </w:rPr>
      </w:pPr>
      <w:r>
        <w:rPr>
          <w:noProof/>
        </w:rPr>
        <w:t>“Advocates abandoned the FREEDOM Act” – Response: They abandoned the House version (HR3361).  The  Senate version is better and advocates are supporting it</w:t>
      </w:r>
      <w:r>
        <w:rPr>
          <w:noProof/>
        </w:rPr>
        <w:tab/>
      </w:r>
      <w:r>
        <w:rPr>
          <w:noProof/>
        </w:rPr>
        <w:fldChar w:fldCharType="begin"/>
      </w:r>
      <w:r>
        <w:rPr>
          <w:noProof/>
        </w:rPr>
        <w:instrText xml:space="preserve"> PAGEREF _Toc273329853 \h </w:instrText>
      </w:r>
      <w:r>
        <w:rPr>
          <w:noProof/>
        </w:rPr>
      </w:r>
      <w:r>
        <w:rPr>
          <w:noProof/>
        </w:rPr>
        <w:fldChar w:fldCharType="separate"/>
      </w:r>
      <w:r>
        <w:rPr>
          <w:noProof/>
        </w:rPr>
        <w:t>12</w:t>
      </w:r>
      <w:r>
        <w:rPr>
          <w:noProof/>
        </w:rPr>
        <w:fldChar w:fldCharType="end"/>
      </w:r>
    </w:p>
    <w:p w14:paraId="779914DE" w14:textId="77777777" w:rsidR="002D1882" w:rsidRDefault="002D1882">
      <w:pPr>
        <w:pStyle w:val="TOC3"/>
        <w:rPr>
          <w:rFonts w:asciiTheme="minorHAnsi" w:eastAsiaTheme="minorEastAsia" w:hAnsiTheme="minorHAnsi" w:cstheme="minorBidi"/>
          <w:noProof/>
          <w:sz w:val="24"/>
          <w:szCs w:val="24"/>
          <w:lang w:eastAsia="ja-JP"/>
        </w:rPr>
      </w:pPr>
      <w:r>
        <w:rPr>
          <w:noProof/>
        </w:rPr>
        <w:t>“Electronic Frontier Foundation abandoned USA FREEDOM Act” – Response: That was the House version.  Now EFF supports the Senate version</w:t>
      </w:r>
      <w:r>
        <w:rPr>
          <w:noProof/>
        </w:rPr>
        <w:tab/>
      </w:r>
      <w:r>
        <w:rPr>
          <w:noProof/>
        </w:rPr>
        <w:fldChar w:fldCharType="begin"/>
      </w:r>
      <w:r>
        <w:rPr>
          <w:noProof/>
        </w:rPr>
        <w:instrText xml:space="preserve"> PAGEREF _Toc273329854 \h </w:instrText>
      </w:r>
      <w:r>
        <w:rPr>
          <w:noProof/>
        </w:rPr>
      </w:r>
      <w:r>
        <w:rPr>
          <w:noProof/>
        </w:rPr>
        <w:fldChar w:fldCharType="separate"/>
      </w:r>
      <w:r>
        <w:rPr>
          <w:noProof/>
        </w:rPr>
        <w:t>12</w:t>
      </w:r>
      <w:r>
        <w:rPr>
          <w:noProof/>
        </w:rPr>
        <w:fldChar w:fldCharType="end"/>
      </w:r>
    </w:p>
    <w:p w14:paraId="46C26F3A" w14:textId="77777777" w:rsidR="002D1882" w:rsidRDefault="002D1882">
      <w:pPr>
        <w:pStyle w:val="TOC3"/>
        <w:rPr>
          <w:rFonts w:asciiTheme="minorHAnsi" w:eastAsiaTheme="minorEastAsia" w:hAnsiTheme="minorHAnsi" w:cstheme="minorBidi"/>
          <w:noProof/>
          <w:sz w:val="24"/>
          <w:szCs w:val="24"/>
          <w:lang w:eastAsia="ja-JP"/>
        </w:rPr>
      </w:pPr>
      <w:r>
        <w:rPr>
          <w:noProof/>
        </w:rPr>
        <w:t>Business Solvency:  In Sept 2014, tech industry representatives advocated passing the USA FREEDOM Act  S.2685</w:t>
      </w:r>
      <w:r>
        <w:rPr>
          <w:noProof/>
        </w:rPr>
        <w:tab/>
      </w:r>
      <w:r>
        <w:rPr>
          <w:noProof/>
        </w:rPr>
        <w:fldChar w:fldCharType="begin"/>
      </w:r>
      <w:r>
        <w:rPr>
          <w:noProof/>
        </w:rPr>
        <w:instrText xml:space="preserve"> PAGEREF _Toc273329855 \h </w:instrText>
      </w:r>
      <w:r>
        <w:rPr>
          <w:noProof/>
        </w:rPr>
      </w:r>
      <w:r>
        <w:rPr>
          <w:noProof/>
        </w:rPr>
        <w:fldChar w:fldCharType="separate"/>
      </w:r>
      <w:r>
        <w:rPr>
          <w:noProof/>
        </w:rPr>
        <w:t>12</w:t>
      </w:r>
      <w:r>
        <w:rPr>
          <w:noProof/>
        </w:rPr>
        <w:fldChar w:fldCharType="end"/>
      </w:r>
    </w:p>
    <w:p w14:paraId="2C31D12C" w14:textId="77777777" w:rsidR="002D1882" w:rsidRDefault="002D1882">
      <w:pPr>
        <w:pStyle w:val="TOC3"/>
        <w:rPr>
          <w:rFonts w:asciiTheme="minorHAnsi" w:eastAsiaTheme="minorEastAsia" w:hAnsiTheme="minorHAnsi" w:cstheme="minorBidi"/>
          <w:noProof/>
          <w:sz w:val="24"/>
          <w:szCs w:val="24"/>
          <w:lang w:eastAsia="ja-JP"/>
        </w:rPr>
      </w:pPr>
      <w:r>
        <w:rPr>
          <w:noProof/>
        </w:rPr>
        <w:t>S.2685 stops bulk collection of US citizens’ data</w:t>
      </w:r>
      <w:r>
        <w:rPr>
          <w:noProof/>
        </w:rPr>
        <w:tab/>
      </w:r>
      <w:r>
        <w:rPr>
          <w:noProof/>
        </w:rPr>
        <w:fldChar w:fldCharType="begin"/>
      </w:r>
      <w:r>
        <w:rPr>
          <w:noProof/>
        </w:rPr>
        <w:instrText xml:space="preserve"> PAGEREF _Toc273329856 \h </w:instrText>
      </w:r>
      <w:r>
        <w:rPr>
          <w:noProof/>
        </w:rPr>
      </w:r>
      <w:r>
        <w:rPr>
          <w:noProof/>
        </w:rPr>
        <w:fldChar w:fldCharType="separate"/>
      </w:r>
      <w:r>
        <w:rPr>
          <w:noProof/>
        </w:rPr>
        <w:t>13</w:t>
      </w:r>
      <w:r>
        <w:rPr>
          <w:noProof/>
        </w:rPr>
        <w:fldChar w:fldCharType="end"/>
      </w:r>
    </w:p>
    <w:p w14:paraId="0E325B4E" w14:textId="77777777" w:rsidR="002D1882" w:rsidRDefault="002D1882">
      <w:pPr>
        <w:pStyle w:val="TOC3"/>
        <w:rPr>
          <w:rFonts w:asciiTheme="minorHAnsi" w:eastAsiaTheme="minorEastAsia" w:hAnsiTheme="minorHAnsi" w:cstheme="minorBidi"/>
          <w:noProof/>
          <w:sz w:val="24"/>
          <w:szCs w:val="24"/>
          <w:lang w:eastAsia="ja-JP"/>
        </w:rPr>
      </w:pPr>
      <w:r>
        <w:rPr>
          <w:noProof/>
        </w:rPr>
        <w:lastRenderedPageBreak/>
        <w:t>Verizon supports the Freedom Act:  It will solve for privacy and transparency</w:t>
      </w:r>
      <w:r>
        <w:rPr>
          <w:noProof/>
        </w:rPr>
        <w:tab/>
      </w:r>
      <w:r>
        <w:rPr>
          <w:noProof/>
        </w:rPr>
        <w:fldChar w:fldCharType="begin"/>
      </w:r>
      <w:r>
        <w:rPr>
          <w:noProof/>
        </w:rPr>
        <w:instrText xml:space="preserve"> PAGEREF _Toc273329857 \h </w:instrText>
      </w:r>
      <w:r>
        <w:rPr>
          <w:noProof/>
        </w:rPr>
      </w:r>
      <w:r>
        <w:rPr>
          <w:noProof/>
        </w:rPr>
        <w:fldChar w:fldCharType="separate"/>
      </w:r>
      <w:r>
        <w:rPr>
          <w:noProof/>
        </w:rPr>
        <w:t>13</w:t>
      </w:r>
      <w:r>
        <w:rPr>
          <w:noProof/>
        </w:rPr>
        <w:fldChar w:fldCharType="end"/>
      </w:r>
    </w:p>
    <w:p w14:paraId="3CE57C67" w14:textId="77777777" w:rsidR="002D1882" w:rsidRDefault="002D1882">
      <w:pPr>
        <w:pStyle w:val="TOC3"/>
        <w:rPr>
          <w:rFonts w:asciiTheme="minorHAnsi" w:eastAsiaTheme="minorEastAsia" w:hAnsiTheme="minorHAnsi" w:cstheme="minorBidi"/>
          <w:noProof/>
          <w:sz w:val="24"/>
          <w:szCs w:val="24"/>
          <w:lang w:eastAsia="ja-JP"/>
        </w:rPr>
      </w:pPr>
      <w:r>
        <w:rPr>
          <w:noProof/>
        </w:rPr>
        <w:t>“How much would it cost?”  $15 Million over 5 years ($3m/year)</w:t>
      </w:r>
      <w:r>
        <w:rPr>
          <w:noProof/>
        </w:rPr>
        <w:tab/>
      </w:r>
      <w:r>
        <w:rPr>
          <w:noProof/>
        </w:rPr>
        <w:fldChar w:fldCharType="begin"/>
      </w:r>
      <w:r>
        <w:rPr>
          <w:noProof/>
        </w:rPr>
        <w:instrText xml:space="preserve"> PAGEREF _Toc273329858 \h </w:instrText>
      </w:r>
      <w:r>
        <w:rPr>
          <w:noProof/>
        </w:rPr>
      </w:r>
      <w:r>
        <w:rPr>
          <w:noProof/>
        </w:rPr>
        <w:fldChar w:fldCharType="separate"/>
      </w:r>
      <w:r>
        <w:rPr>
          <w:noProof/>
        </w:rPr>
        <w:t>13</w:t>
      </w:r>
      <w:r>
        <w:rPr>
          <w:noProof/>
        </w:rPr>
        <w:fldChar w:fldCharType="end"/>
      </w:r>
    </w:p>
    <w:p w14:paraId="4AE256AE" w14:textId="77777777" w:rsidR="002D1882" w:rsidRDefault="002D1882">
      <w:pPr>
        <w:pStyle w:val="TOC3"/>
        <w:rPr>
          <w:rFonts w:asciiTheme="minorHAnsi" w:eastAsiaTheme="minorEastAsia" w:hAnsiTheme="minorHAnsi" w:cstheme="minorBidi"/>
          <w:noProof/>
          <w:sz w:val="24"/>
          <w:szCs w:val="24"/>
          <w:lang w:eastAsia="ja-JP"/>
        </w:rPr>
      </w:pPr>
      <w:r>
        <w:rPr>
          <w:noProof/>
        </w:rPr>
        <w:t>Budget for Sage-Grouse conservation = $15 million/year (20% of that = $3 million)</w:t>
      </w:r>
      <w:r>
        <w:rPr>
          <w:noProof/>
        </w:rPr>
        <w:tab/>
      </w:r>
      <w:r>
        <w:rPr>
          <w:noProof/>
        </w:rPr>
        <w:fldChar w:fldCharType="begin"/>
      </w:r>
      <w:r>
        <w:rPr>
          <w:noProof/>
        </w:rPr>
        <w:instrText xml:space="preserve"> PAGEREF _Toc273329859 \h </w:instrText>
      </w:r>
      <w:r>
        <w:rPr>
          <w:noProof/>
        </w:rPr>
      </w:r>
      <w:r>
        <w:rPr>
          <w:noProof/>
        </w:rPr>
        <w:fldChar w:fldCharType="separate"/>
      </w:r>
      <w:r>
        <w:rPr>
          <w:noProof/>
        </w:rPr>
        <w:t>14</w:t>
      </w:r>
      <w:r>
        <w:rPr>
          <w:noProof/>
        </w:rPr>
        <w:fldChar w:fldCharType="end"/>
      </w:r>
    </w:p>
    <w:p w14:paraId="68243430" w14:textId="77777777" w:rsidR="002D1882" w:rsidRDefault="002D1882">
      <w:pPr>
        <w:pStyle w:val="TOC3"/>
        <w:rPr>
          <w:rFonts w:asciiTheme="minorHAnsi" w:eastAsiaTheme="minorEastAsia" w:hAnsiTheme="minorHAnsi" w:cstheme="minorBidi"/>
          <w:noProof/>
          <w:sz w:val="24"/>
          <w:szCs w:val="24"/>
          <w:lang w:eastAsia="ja-JP"/>
        </w:rPr>
      </w:pPr>
      <w:r>
        <w:rPr>
          <w:noProof/>
        </w:rPr>
        <w:t>Senate’s proposed Freedom Act will restore public confidence in US tech companies</w:t>
      </w:r>
      <w:r>
        <w:rPr>
          <w:noProof/>
        </w:rPr>
        <w:tab/>
      </w:r>
      <w:r>
        <w:rPr>
          <w:noProof/>
        </w:rPr>
        <w:fldChar w:fldCharType="begin"/>
      </w:r>
      <w:r>
        <w:rPr>
          <w:noProof/>
        </w:rPr>
        <w:instrText xml:space="preserve"> PAGEREF _Toc273329860 \h </w:instrText>
      </w:r>
      <w:r>
        <w:rPr>
          <w:noProof/>
        </w:rPr>
      </w:r>
      <w:r>
        <w:rPr>
          <w:noProof/>
        </w:rPr>
        <w:fldChar w:fldCharType="separate"/>
      </w:r>
      <w:r>
        <w:rPr>
          <w:noProof/>
        </w:rPr>
        <w:t>14</w:t>
      </w:r>
      <w:r>
        <w:rPr>
          <w:noProof/>
        </w:rPr>
        <w:fldChar w:fldCharType="end"/>
      </w:r>
    </w:p>
    <w:p w14:paraId="4FF3139E" w14:textId="77777777" w:rsidR="002D1882" w:rsidRDefault="002D1882">
      <w:pPr>
        <w:pStyle w:val="TOC3"/>
        <w:rPr>
          <w:rFonts w:asciiTheme="minorHAnsi" w:eastAsiaTheme="minorEastAsia" w:hAnsiTheme="minorHAnsi" w:cstheme="minorBidi"/>
          <w:noProof/>
          <w:sz w:val="24"/>
          <w:szCs w:val="24"/>
          <w:lang w:eastAsia="ja-JP"/>
        </w:rPr>
      </w:pPr>
      <w:r>
        <w:rPr>
          <w:noProof/>
        </w:rPr>
        <w:t>USA FREEDOM Act ends bulk collection of phone records and improves the FISA Court</w:t>
      </w:r>
      <w:r>
        <w:rPr>
          <w:noProof/>
        </w:rPr>
        <w:tab/>
      </w:r>
      <w:r>
        <w:rPr>
          <w:noProof/>
        </w:rPr>
        <w:fldChar w:fldCharType="begin"/>
      </w:r>
      <w:r>
        <w:rPr>
          <w:noProof/>
        </w:rPr>
        <w:instrText xml:space="preserve"> PAGEREF _Toc273329861 \h </w:instrText>
      </w:r>
      <w:r>
        <w:rPr>
          <w:noProof/>
        </w:rPr>
      </w:r>
      <w:r>
        <w:rPr>
          <w:noProof/>
        </w:rPr>
        <w:fldChar w:fldCharType="separate"/>
      </w:r>
      <w:r>
        <w:rPr>
          <w:noProof/>
        </w:rPr>
        <w:t>14</w:t>
      </w:r>
      <w:r>
        <w:rPr>
          <w:noProof/>
        </w:rPr>
        <w:fldChar w:fldCharType="end"/>
      </w:r>
    </w:p>
    <w:p w14:paraId="3B4469BE" w14:textId="77777777" w:rsidR="002D1882" w:rsidRDefault="002D1882">
      <w:pPr>
        <w:pStyle w:val="TOC3"/>
        <w:rPr>
          <w:rFonts w:asciiTheme="minorHAnsi" w:eastAsiaTheme="minorEastAsia" w:hAnsiTheme="minorHAnsi" w:cstheme="minorBidi"/>
          <w:noProof/>
          <w:sz w:val="24"/>
          <w:szCs w:val="24"/>
          <w:lang w:eastAsia="ja-JP"/>
        </w:rPr>
      </w:pPr>
      <w:r>
        <w:rPr>
          <w:noProof/>
        </w:rPr>
        <w:t>The Freedom Act undercuts the NSA’s reach.</w:t>
      </w:r>
      <w:r>
        <w:rPr>
          <w:noProof/>
        </w:rPr>
        <w:tab/>
      </w:r>
      <w:r>
        <w:rPr>
          <w:noProof/>
        </w:rPr>
        <w:fldChar w:fldCharType="begin"/>
      </w:r>
      <w:r>
        <w:rPr>
          <w:noProof/>
        </w:rPr>
        <w:instrText xml:space="preserve"> PAGEREF _Toc273329862 \h </w:instrText>
      </w:r>
      <w:r>
        <w:rPr>
          <w:noProof/>
        </w:rPr>
      </w:r>
      <w:r>
        <w:rPr>
          <w:noProof/>
        </w:rPr>
        <w:fldChar w:fldCharType="separate"/>
      </w:r>
      <w:r>
        <w:rPr>
          <w:noProof/>
        </w:rPr>
        <w:t>15</w:t>
      </w:r>
      <w:r>
        <w:rPr>
          <w:noProof/>
        </w:rPr>
        <w:fldChar w:fldCharType="end"/>
      </w:r>
    </w:p>
    <w:p w14:paraId="4A997397" w14:textId="77777777" w:rsidR="002D1882" w:rsidRDefault="002D1882">
      <w:pPr>
        <w:pStyle w:val="TOC3"/>
        <w:rPr>
          <w:rFonts w:asciiTheme="minorHAnsi" w:eastAsiaTheme="minorEastAsia" w:hAnsiTheme="minorHAnsi" w:cstheme="minorBidi"/>
          <w:noProof/>
          <w:sz w:val="24"/>
          <w:szCs w:val="24"/>
          <w:lang w:eastAsia="ja-JP"/>
        </w:rPr>
      </w:pPr>
      <w:r>
        <w:rPr>
          <w:noProof/>
        </w:rPr>
        <w:t>“FREEDOM Act doesn’t solve everything” – Response:  It’s still an improvement that will reduce government spying on innocent people</w:t>
      </w:r>
      <w:r>
        <w:rPr>
          <w:noProof/>
        </w:rPr>
        <w:tab/>
      </w:r>
      <w:r>
        <w:rPr>
          <w:noProof/>
        </w:rPr>
        <w:fldChar w:fldCharType="begin"/>
      </w:r>
      <w:r>
        <w:rPr>
          <w:noProof/>
        </w:rPr>
        <w:instrText xml:space="preserve"> PAGEREF _Toc273329863 \h </w:instrText>
      </w:r>
      <w:r>
        <w:rPr>
          <w:noProof/>
        </w:rPr>
      </w:r>
      <w:r>
        <w:rPr>
          <w:noProof/>
        </w:rPr>
        <w:fldChar w:fldCharType="separate"/>
      </w:r>
      <w:r>
        <w:rPr>
          <w:noProof/>
        </w:rPr>
        <w:t>15</w:t>
      </w:r>
      <w:r>
        <w:rPr>
          <w:noProof/>
        </w:rPr>
        <w:fldChar w:fldCharType="end"/>
      </w:r>
    </w:p>
    <w:p w14:paraId="7BF45253" w14:textId="77777777" w:rsidR="002D1882" w:rsidRDefault="002D1882">
      <w:pPr>
        <w:pStyle w:val="TOC2"/>
        <w:rPr>
          <w:rFonts w:asciiTheme="minorHAnsi" w:eastAsiaTheme="minorEastAsia" w:hAnsiTheme="minorHAnsi" w:cstheme="minorBidi"/>
          <w:noProof/>
          <w:sz w:val="24"/>
          <w:szCs w:val="24"/>
          <w:lang w:eastAsia="ja-JP"/>
        </w:rPr>
      </w:pPr>
      <w:r>
        <w:rPr>
          <w:noProof/>
        </w:rPr>
        <w:t>DISADVANTAGE RESPONSES</w:t>
      </w:r>
      <w:r>
        <w:rPr>
          <w:noProof/>
        </w:rPr>
        <w:tab/>
      </w:r>
      <w:r>
        <w:rPr>
          <w:noProof/>
        </w:rPr>
        <w:fldChar w:fldCharType="begin"/>
      </w:r>
      <w:r>
        <w:rPr>
          <w:noProof/>
        </w:rPr>
        <w:instrText xml:space="preserve"> PAGEREF _Toc273329864 \h </w:instrText>
      </w:r>
      <w:r>
        <w:rPr>
          <w:noProof/>
        </w:rPr>
      </w:r>
      <w:r>
        <w:rPr>
          <w:noProof/>
        </w:rPr>
        <w:fldChar w:fldCharType="separate"/>
      </w:r>
      <w:r>
        <w:rPr>
          <w:noProof/>
        </w:rPr>
        <w:t>15</w:t>
      </w:r>
      <w:r>
        <w:rPr>
          <w:noProof/>
        </w:rPr>
        <w:fldChar w:fldCharType="end"/>
      </w:r>
    </w:p>
    <w:p w14:paraId="67073EA0" w14:textId="77777777" w:rsidR="002D1882" w:rsidRDefault="002D1882">
      <w:pPr>
        <w:pStyle w:val="TOC3"/>
        <w:rPr>
          <w:rFonts w:asciiTheme="minorHAnsi" w:eastAsiaTheme="minorEastAsia" w:hAnsiTheme="minorHAnsi" w:cstheme="minorBidi"/>
          <w:noProof/>
          <w:sz w:val="24"/>
          <w:szCs w:val="24"/>
          <w:lang w:eastAsia="ja-JP"/>
        </w:rPr>
      </w:pPr>
      <w:r>
        <w:rPr>
          <w:noProof/>
        </w:rPr>
        <w:t>NSA surveillance program is useless:  has never helped catch a single terrorist</w:t>
      </w:r>
      <w:r>
        <w:rPr>
          <w:noProof/>
        </w:rPr>
        <w:tab/>
      </w:r>
      <w:r>
        <w:rPr>
          <w:noProof/>
        </w:rPr>
        <w:fldChar w:fldCharType="begin"/>
      </w:r>
      <w:r>
        <w:rPr>
          <w:noProof/>
        </w:rPr>
        <w:instrText xml:space="preserve"> PAGEREF _Toc273329865 \h </w:instrText>
      </w:r>
      <w:r>
        <w:rPr>
          <w:noProof/>
        </w:rPr>
      </w:r>
      <w:r>
        <w:rPr>
          <w:noProof/>
        </w:rPr>
        <w:fldChar w:fldCharType="separate"/>
      </w:r>
      <w:r>
        <w:rPr>
          <w:noProof/>
        </w:rPr>
        <w:t>15</w:t>
      </w:r>
      <w:r>
        <w:rPr>
          <w:noProof/>
        </w:rPr>
        <w:fldChar w:fldCharType="end"/>
      </w:r>
    </w:p>
    <w:p w14:paraId="1BFA5F5D" w14:textId="77777777" w:rsidR="002D1882" w:rsidRDefault="002D1882">
      <w:pPr>
        <w:pStyle w:val="TOC3"/>
        <w:rPr>
          <w:rFonts w:asciiTheme="minorHAnsi" w:eastAsiaTheme="minorEastAsia" w:hAnsiTheme="minorHAnsi" w:cstheme="minorBidi"/>
          <w:noProof/>
          <w:sz w:val="24"/>
          <w:szCs w:val="24"/>
          <w:lang w:eastAsia="ja-JP"/>
        </w:rPr>
      </w:pPr>
      <w:r>
        <w:rPr>
          <w:noProof/>
        </w:rPr>
        <w:t>Federal investigation finds:  NSA spying on US citizens could not have prevented major terrorism events</w:t>
      </w:r>
      <w:r>
        <w:rPr>
          <w:noProof/>
        </w:rPr>
        <w:tab/>
      </w:r>
      <w:r>
        <w:rPr>
          <w:noProof/>
        </w:rPr>
        <w:fldChar w:fldCharType="begin"/>
      </w:r>
      <w:r>
        <w:rPr>
          <w:noProof/>
        </w:rPr>
        <w:instrText xml:space="preserve"> PAGEREF _Toc273329866 \h </w:instrText>
      </w:r>
      <w:r>
        <w:rPr>
          <w:noProof/>
        </w:rPr>
      </w:r>
      <w:r>
        <w:rPr>
          <w:noProof/>
        </w:rPr>
        <w:fldChar w:fldCharType="separate"/>
      </w:r>
      <w:r>
        <w:rPr>
          <w:noProof/>
        </w:rPr>
        <w:t>15</w:t>
      </w:r>
      <w:r>
        <w:rPr>
          <w:noProof/>
        </w:rPr>
        <w:fldChar w:fldCharType="end"/>
      </w:r>
    </w:p>
    <w:p w14:paraId="6F292117" w14:textId="77777777" w:rsidR="002D1882" w:rsidRDefault="002D1882">
      <w:pPr>
        <w:pStyle w:val="TOC3"/>
        <w:rPr>
          <w:rFonts w:asciiTheme="minorHAnsi" w:eastAsiaTheme="minorEastAsia" w:hAnsiTheme="minorHAnsi" w:cstheme="minorBidi"/>
          <w:noProof/>
          <w:sz w:val="24"/>
          <w:szCs w:val="24"/>
          <w:lang w:eastAsia="ja-JP"/>
        </w:rPr>
      </w:pPr>
      <w:r>
        <w:rPr>
          <w:noProof/>
        </w:rPr>
        <w:t>“55 terrorist events prevented” – Response: NSA telephone data did not influence any of those cases</w:t>
      </w:r>
      <w:r>
        <w:rPr>
          <w:noProof/>
        </w:rPr>
        <w:tab/>
      </w:r>
      <w:r>
        <w:rPr>
          <w:noProof/>
        </w:rPr>
        <w:fldChar w:fldCharType="begin"/>
      </w:r>
      <w:r>
        <w:rPr>
          <w:noProof/>
        </w:rPr>
        <w:instrText xml:space="preserve"> PAGEREF _Toc273329867 \h </w:instrText>
      </w:r>
      <w:r>
        <w:rPr>
          <w:noProof/>
        </w:rPr>
      </w:r>
      <w:r>
        <w:rPr>
          <w:noProof/>
        </w:rPr>
        <w:fldChar w:fldCharType="separate"/>
      </w:r>
      <w:r>
        <w:rPr>
          <w:noProof/>
        </w:rPr>
        <w:t>16</w:t>
      </w:r>
      <w:r>
        <w:rPr>
          <w:noProof/>
        </w:rPr>
        <w:fldChar w:fldCharType="end"/>
      </w:r>
    </w:p>
    <w:p w14:paraId="17E752F0" w14:textId="77777777" w:rsidR="002D1882" w:rsidRDefault="002D1882">
      <w:pPr>
        <w:pStyle w:val="TOC3"/>
        <w:rPr>
          <w:rFonts w:asciiTheme="minorHAnsi" w:eastAsiaTheme="minorEastAsia" w:hAnsiTheme="minorHAnsi" w:cstheme="minorBidi"/>
          <w:noProof/>
          <w:sz w:val="24"/>
          <w:szCs w:val="24"/>
          <w:lang w:eastAsia="ja-JP"/>
        </w:rPr>
      </w:pPr>
      <w:r>
        <w:rPr>
          <w:noProof/>
        </w:rPr>
        <w:t>“Emergency Situations” – Response:  FREEDOM Act has emergency provisions.  The government can obtain the data, then get approval from the Judge within 7 days after.</w:t>
      </w:r>
      <w:r>
        <w:rPr>
          <w:noProof/>
        </w:rPr>
        <w:tab/>
      </w:r>
      <w:r>
        <w:rPr>
          <w:noProof/>
        </w:rPr>
        <w:fldChar w:fldCharType="begin"/>
      </w:r>
      <w:r>
        <w:rPr>
          <w:noProof/>
        </w:rPr>
        <w:instrText xml:space="preserve"> PAGEREF _Toc273329868 \h </w:instrText>
      </w:r>
      <w:r>
        <w:rPr>
          <w:noProof/>
        </w:rPr>
      </w:r>
      <w:r>
        <w:rPr>
          <w:noProof/>
        </w:rPr>
        <w:fldChar w:fldCharType="separate"/>
      </w:r>
      <w:r>
        <w:rPr>
          <w:noProof/>
        </w:rPr>
        <w:t>16</w:t>
      </w:r>
      <w:r>
        <w:rPr>
          <w:noProof/>
        </w:rPr>
        <w:fldChar w:fldCharType="end"/>
      </w:r>
    </w:p>
    <w:p w14:paraId="7E7E6E55" w14:textId="77777777" w:rsidR="009C506F" w:rsidRDefault="009C506F" w:rsidP="009C506F">
      <w:pPr>
        <w:pStyle w:val="TOC2"/>
        <w:sectPr w:rsidR="009C506F" w:rsidSect="009C506F">
          <w:headerReference w:type="default" r:id="rId9"/>
          <w:footerReference w:type="default" r:id="rId10"/>
          <w:pgSz w:w="12240" w:h="15840"/>
          <w:pgMar w:top="1440" w:right="1440" w:bottom="1440" w:left="1440" w:header="720" w:footer="720" w:gutter="0"/>
          <w:cols w:space="720"/>
        </w:sectPr>
      </w:pPr>
      <w:r>
        <w:fldChar w:fldCharType="end"/>
      </w:r>
    </w:p>
    <w:p w14:paraId="7CE141C1" w14:textId="2B0E1AE9" w:rsidR="009C506F" w:rsidRPr="00746195" w:rsidRDefault="009C506F" w:rsidP="009C506F">
      <w:pPr>
        <w:pStyle w:val="Constructive"/>
      </w:pPr>
      <w:r>
        <w:lastRenderedPageBreak/>
        <w:t>F</w:t>
      </w:r>
      <w:r w:rsidRPr="00746195">
        <w:t>ormer N</w:t>
      </w:r>
      <w:r>
        <w:t xml:space="preserve">ational </w:t>
      </w:r>
      <w:r w:rsidRPr="00746195">
        <w:t>S</w:t>
      </w:r>
      <w:r>
        <w:t xml:space="preserve">ecurity </w:t>
      </w:r>
      <w:r w:rsidRPr="00746195">
        <w:t>A</w:t>
      </w:r>
      <w:r>
        <w:t>gency</w:t>
      </w:r>
      <w:r w:rsidRPr="00746195">
        <w:t xml:space="preserve"> contractor</w:t>
      </w:r>
      <w:r>
        <w:t xml:space="preserve"> Edward Snowden</w:t>
      </w:r>
      <w:r w:rsidRPr="00746195">
        <w:t xml:space="preserve"> said it best in 2013 QUOTE  "</w:t>
      </w:r>
      <w:r w:rsidRPr="002D1882">
        <w:t xml:space="preserve">I can't in good conscience allow the U.S. government to destroy privacy, </w:t>
      </w:r>
      <w:proofErr w:type="gramStart"/>
      <w:r w:rsidRPr="002D1882">
        <w:t>internet</w:t>
      </w:r>
      <w:proofErr w:type="gramEnd"/>
      <w:r w:rsidRPr="002D1882">
        <w:t xml:space="preserve"> freedom and basic liberties for people around the world with this massive surveillance machine they're secretly building.</w:t>
      </w:r>
      <w:r>
        <w:t>"</w:t>
      </w:r>
      <w:r>
        <w:rPr>
          <w:rStyle w:val="FootnoteReference"/>
        </w:rPr>
        <w:footnoteReference w:id="1"/>
      </w:r>
      <w:r>
        <w:t xml:space="preserve"> UNQUOTE.  </w:t>
      </w:r>
      <w:r w:rsidRPr="00746195">
        <w:t>That’s why my partner and I ask you to join us in affirming that The United States federal government should substantially reform its electronic surveillance law</w:t>
      </w:r>
      <w:r w:rsidRPr="00A438FB">
        <w:t>. Let’s start with</w:t>
      </w:r>
      <w:r>
        <w:t>…</w:t>
      </w:r>
    </w:p>
    <w:p w14:paraId="68A47CF3" w14:textId="77777777" w:rsidR="009C506F" w:rsidRPr="00F116C3" w:rsidRDefault="009C506F" w:rsidP="009C506F">
      <w:pPr>
        <w:pStyle w:val="Contention1"/>
      </w:pPr>
      <w:bookmarkStart w:id="1" w:name="_Toc273329817"/>
      <w:r>
        <w:t>OBSERVATION 1.</w:t>
      </w:r>
      <w:r w:rsidRPr="00F116C3">
        <w:t xml:space="preserve"> Our DEFINITIONS</w:t>
      </w:r>
      <w:bookmarkEnd w:id="1"/>
    </w:p>
    <w:p w14:paraId="095A6F97" w14:textId="598F8A85" w:rsidR="009C506F" w:rsidRPr="00F116C3" w:rsidRDefault="009C506F" w:rsidP="002D1882">
      <w:pPr>
        <w:pStyle w:val="Constructive"/>
      </w:pPr>
      <w:r w:rsidRPr="00746195">
        <w:rPr>
          <w:rStyle w:val="ContentionChar"/>
          <w:rFonts w:eastAsia="Arial"/>
        </w:rPr>
        <w:t>Substantial:</w:t>
      </w:r>
      <w:r>
        <w:rPr>
          <w:rStyle w:val="ContentionChar"/>
          <w:rFonts w:eastAsia="Arial"/>
        </w:rPr>
        <w:t xml:space="preserve"> </w:t>
      </w:r>
      <w:r w:rsidRPr="00F116C3">
        <w:rPr>
          <w:u w:val="single"/>
        </w:rPr>
        <w:t xml:space="preserve">“large in amount, size, or number” </w:t>
      </w:r>
      <w:r w:rsidRPr="00746195">
        <w:rPr>
          <w:rStyle w:val="CitationChar"/>
        </w:rPr>
        <w:t>(</w:t>
      </w:r>
      <w:r w:rsidRPr="00A438FB">
        <w:rPr>
          <w:rStyle w:val="CitationChar"/>
          <w:u w:val="single"/>
        </w:rPr>
        <w:t>Merriam-Webster</w:t>
      </w:r>
      <w:r w:rsidRPr="00746195">
        <w:rPr>
          <w:rStyle w:val="CitationChar"/>
        </w:rPr>
        <w:t xml:space="preserve"> Online Dictionary </w:t>
      </w:r>
      <w:r w:rsidRPr="00A438FB">
        <w:rPr>
          <w:rStyle w:val="CitationChar"/>
          <w:u w:val="single"/>
        </w:rPr>
        <w:t>2014</w:t>
      </w:r>
      <w:r w:rsidRPr="00746195">
        <w:rPr>
          <w:rStyle w:val="CitationChar"/>
        </w:rPr>
        <w:t xml:space="preserve"> </w:t>
      </w:r>
      <w:hyperlink r:id="rId11" w:history="1">
        <w:r w:rsidRPr="00FA0B49">
          <w:rPr>
            <w:rStyle w:val="Hyperlink"/>
          </w:rPr>
          <w:t>http://www.merriam-webster.com/dictionary/substantial</w:t>
        </w:r>
      </w:hyperlink>
      <w:r w:rsidRPr="00746195">
        <w:rPr>
          <w:rStyle w:val="CitationChar"/>
        </w:rPr>
        <w:t>)</w:t>
      </w:r>
      <w:r>
        <w:rPr>
          <w:rStyle w:val="CitationChar"/>
        </w:rPr>
        <w:t xml:space="preserve"> </w:t>
      </w:r>
    </w:p>
    <w:p w14:paraId="22CB5482" w14:textId="4483709D" w:rsidR="009C506F" w:rsidRPr="00F116C3" w:rsidRDefault="009C506F" w:rsidP="002D1882">
      <w:pPr>
        <w:pStyle w:val="Constructive"/>
      </w:pPr>
      <w:r w:rsidRPr="00F116C3">
        <w:rPr>
          <w:b/>
        </w:rPr>
        <w:t>Reform</w:t>
      </w:r>
      <w:r w:rsidRPr="00F116C3">
        <w:t xml:space="preserve">:  </w:t>
      </w:r>
      <w:r w:rsidRPr="00F116C3">
        <w:rPr>
          <w:u w:val="single"/>
        </w:rPr>
        <w:t>“ to improve (someone or something) by removing or correcting faults, problems, etc.”</w:t>
      </w:r>
      <w:r>
        <w:rPr>
          <w:u w:val="single"/>
        </w:rPr>
        <w:t xml:space="preserve"> </w:t>
      </w:r>
      <w:r w:rsidRPr="00F116C3">
        <w:rPr>
          <w:i/>
        </w:rPr>
        <w:t>(</w:t>
      </w:r>
      <w:r w:rsidRPr="00A438FB">
        <w:rPr>
          <w:i/>
          <w:u w:val="single"/>
        </w:rPr>
        <w:t>Merriam-Webster</w:t>
      </w:r>
      <w:r w:rsidRPr="00F116C3">
        <w:rPr>
          <w:i/>
        </w:rPr>
        <w:t xml:space="preserve"> Online Dictionary </w:t>
      </w:r>
      <w:r w:rsidRPr="00A438FB">
        <w:rPr>
          <w:i/>
          <w:u w:val="single"/>
        </w:rPr>
        <w:t>2014</w:t>
      </w:r>
      <w:r w:rsidRPr="00F116C3">
        <w:rPr>
          <w:i/>
        </w:rPr>
        <w:t xml:space="preserve">. </w:t>
      </w:r>
      <w:hyperlink r:id="rId12" w:history="1">
        <w:r w:rsidRPr="00FA0B49">
          <w:rPr>
            <w:rStyle w:val="Hyperlink"/>
            <w:i/>
          </w:rPr>
          <w:t>http://www.merriam-webster.com/dictionary/reform</w:t>
        </w:r>
      </w:hyperlink>
      <w:r w:rsidRPr="00F116C3">
        <w:rPr>
          <w:i/>
        </w:rPr>
        <w:t>)</w:t>
      </w:r>
      <w:r>
        <w:rPr>
          <w:i/>
        </w:rPr>
        <w:t xml:space="preserve"> </w:t>
      </w:r>
    </w:p>
    <w:p w14:paraId="5BF0000A" w14:textId="2BF8004C" w:rsidR="009C506F" w:rsidRPr="00F116C3" w:rsidRDefault="009C506F" w:rsidP="002D1882">
      <w:pPr>
        <w:pStyle w:val="Constructive"/>
      </w:pPr>
      <w:r w:rsidRPr="00F116C3">
        <w:rPr>
          <w:b/>
        </w:rPr>
        <w:t xml:space="preserve">Electronic </w:t>
      </w:r>
      <w:proofErr w:type="spellStart"/>
      <w:r w:rsidRPr="00F116C3">
        <w:rPr>
          <w:b/>
        </w:rPr>
        <w:t>Surveillance:</w:t>
      </w:r>
      <w:r w:rsidRPr="00F116C3">
        <w:rPr>
          <w:u w:val="single"/>
        </w:rPr>
        <w:t>“Observing</w:t>
      </w:r>
      <w:proofErr w:type="spellEnd"/>
      <w:r w:rsidRPr="00F116C3">
        <w:rPr>
          <w:u w:val="single"/>
        </w:rPr>
        <w:t xml:space="preserve"> or listening to persons, places, or activities—usually in a secretive or unobtrusive manner—with the aid of electronic devices such as cameras, microphones, tape recorders, or wire taps.</w:t>
      </w:r>
      <w:r>
        <w:t xml:space="preserve">” </w:t>
      </w:r>
      <w:r w:rsidRPr="00F116C3">
        <w:rPr>
          <w:i/>
        </w:rPr>
        <w:t xml:space="preserve">(The </w:t>
      </w:r>
      <w:r w:rsidRPr="00A438FB">
        <w:rPr>
          <w:i/>
          <w:u w:val="single"/>
        </w:rPr>
        <w:t>Free Dictionary 2003</w:t>
      </w:r>
      <w:r w:rsidRPr="00F116C3">
        <w:rPr>
          <w:i/>
        </w:rPr>
        <w:t xml:space="preserve">. </w:t>
      </w:r>
      <w:proofErr w:type="gramStart"/>
      <w:r w:rsidRPr="00F116C3">
        <w:rPr>
          <w:i/>
        </w:rPr>
        <w:t>( “</w:t>
      </w:r>
      <w:proofErr w:type="gramEnd"/>
      <w:r w:rsidRPr="00F116C3">
        <w:rPr>
          <w:i/>
        </w:rPr>
        <w:t xml:space="preserve">Electronic Surveillance” article is undated but refers to events in 2003 and none later.  </w:t>
      </w:r>
      <w:hyperlink r:id="rId13" w:history="1">
        <w:r w:rsidRPr="00FA0B49">
          <w:rPr>
            <w:rStyle w:val="Hyperlink"/>
            <w:i/>
          </w:rPr>
          <w:t>http://legal-dictionary.thefreedictionary.com/Electronic+Surveillance</w:t>
        </w:r>
      </w:hyperlink>
      <w:r w:rsidRPr="00F116C3">
        <w:rPr>
          <w:i/>
        </w:rPr>
        <w:t>)</w:t>
      </w:r>
      <w:r>
        <w:rPr>
          <w:i/>
        </w:rPr>
        <w:t xml:space="preserve"> </w:t>
      </w:r>
    </w:p>
    <w:p w14:paraId="467832AE" w14:textId="77777777" w:rsidR="002D1882" w:rsidRDefault="009C506F" w:rsidP="002D1882">
      <w:pPr>
        <w:pStyle w:val="Constructive"/>
        <w:rPr>
          <w:i/>
        </w:rPr>
      </w:pPr>
      <w:r w:rsidRPr="00F116C3">
        <w:rPr>
          <w:b/>
        </w:rPr>
        <w:t>Law</w:t>
      </w:r>
      <w:r w:rsidRPr="00F116C3">
        <w:t>:  “1 a (1</w:t>
      </w:r>
      <w:proofErr w:type="gramStart"/>
      <w:r w:rsidRPr="00F116C3">
        <w:t xml:space="preserve">) </w:t>
      </w:r>
      <w:r w:rsidRPr="00A438FB">
        <w:rPr>
          <w:u w:val="single"/>
        </w:rPr>
        <w:t>:</w:t>
      </w:r>
      <w:proofErr w:type="gramEnd"/>
      <w:r w:rsidRPr="00A438FB">
        <w:rPr>
          <w:u w:val="single"/>
        </w:rPr>
        <w:t xml:space="preserve">  a binding custom or practice of a community</w:t>
      </w:r>
      <w:r w:rsidRPr="00F116C3">
        <w:rPr>
          <w:u w:val="single"/>
        </w:rPr>
        <w:t xml:space="preserve"> :  a rule of conduct or action prescribed or formally recognized as binding or enforced by a controlling authority”</w:t>
      </w:r>
      <w:r w:rsidRPr="00F116C3">
        <w:rPr>
          <w:i/>
        </w:rPr>
        <w:t>(</w:t>
      </w:r>
      <w:r w:rsidRPr="00A438FB">
        <w:rPr>
          <w:i/>
          <w:u w:val="single"/>
        </w:rPr>
        <w:t>Merriam-Webster</w:t>
      </w:r>
      <w:r w:rsidRPr="00F116C3">
        <w:rPr>
          <w:i/>
        </w:rPr>
        <w:t xml:space="preserve"> Online Dict. </w:t>
      </w:r>
      <w:r w:rsidRPr="00A438FB">
        <w:rPr>
          <w:i/>
          <w:u w:val="single"/>
        </w:rPr>
        <w:t>2014</w:t>
      </w:r>
      <w:r w:rsidRPr="00F116C3">
        <w:rPr>
          <w:i/>
        </w:rPr>
        <w:t xml:space="preserve"> </w:t>
      </w:r>
      <w:hyperlink r:id="rId14" w:history="1">
        <w:r w:rsidRPr="00D76D73">
          <w:rPr>
            <w:rStyle w:val="Hyperlink"/>
            <w:i/>
          </w:rPr>
          <w:t>http://www.merriam-webster.com/dictionary/law</w:t>
        </w:r>
      </w:hyperlink>
      <w:r w:rsidRPr="00F116C3">
        <w:rPr>
          <w:i/>
        </w:rPr>
        <w:t>)</w:t>
      </w:r>
    </w:p>
    <w:p w14:paraId="066A8CF1" w14:textId="77777777" w:rsidR="009C506F" w:rsidRDefault="009C506F" w:rsidP="009C506F">
      <w:pPr>
        <w:pStyle w:val="Contention2"/>
      </w:pPr>
      <w:bookmarkStart w:id="2" w:name="_Toc273329818"/>
      <w:r w:rsidRPr="00FD3995">
        <w:t>The USA FREEDOM Act</w:t>
      </w:r>
      <w:r>
        <w:t>:  H.R.3361 and S.2685, bills currently pending in Congress.</w:t>
      </w:r>
      <w:bookmarkEnd w:id="2"/>
      <w:r>
        <w:t xml:space="preserve"> </w:t>
      </w:r>
    </w:p>
    <w:p w14:paraId="40ADBD5C" w14:textId="388A1123" w:rsidR="009C506F" w:rsidRDefault="009C506F" w:rsidP="009C506F">
      <w:pPr>
        <w:pStyle w:val="Citation3"/>
      </w:pPr>
      <w:r w:rsidRPr="00FD3995">
        <w:rPr>
          <w:u w:val="single"/>
        </w:rPr>
        <w:t>NCISS News 2014.</w:t>
      </w:r>
      <w:r w:rsidRPr="00FD3995">
        <w:t xml:space="preserve"> </w:t>
      </w:r>
      <w:r>
        <w:t>(The National Council of</w:t>
      </w:r>
      <w:r>
        <w:rPr>
          <w:rStyle w:val="apple-converted-space"/>
          <w:rFonts w:ascii="Arial Narrow" w:hAnsi="Arial Narrow"/>
          <w:b/>
          <w:bCs/>
          <w:color w:val="FFFFFF"/>
          <w:sz w:val="29"/>
          <w:szCs w:val="29"/>
        </w:rPr>
        <w:t> </w:t>
      </w:r>
      <w:r>
        <w:t>Investigation and Security Services)</w:t>
      </w:r>
      <w:r w:rsidRPr="00FD3995">
        <w:t>“</w:t>
      </w:r>
      <w:r w:rsidRPr="00FD3995">
        <w:rPr>
          <w:szCs w:val="26"/>
        </w:rPr>
        <w:t xml:space="preserve">09/10/2014 - NCISS Leg Alert from </w:t>
      </w:r>
      <w:proofErr w:type="spellStart"/>
      <w:r w:rsidRPr="00FD3995">
        <w:rPr>
          <w:szCs w:val="26"/>
        </w:rPr>
        <w:t>Lobbyit</w:t>
      </w:r>
      <w:proofErr w:type="spellEnd"/>
      <w:r>
        <w:t xml:space="preserve">“ </w:t>
      </w:r>
      <w:hyperlink r:id="rId15" w:history="1">
        <w:r w:rsidRPr="00FA0B49">
          <w:rPr>
            <w:rStyle w:val="Hyperlink"/>
          </w:rPr>
          <w:t>http://www.nciss.org/news-and-events/the-full-news-story.php?nid=87</w:t>
        </w:r>
      </w:hyperlink>
      <w:r>
        <w:t xml:space="preserve"> </w:t>
      </w:r>
    </w:p>
    <w:p w14:paraId="64465B05" w14:textId="77777777" w:rsidR="009C506F" w:rsidRPr="00FD3995" w:rsidRDefault="009C506F" w:rsidP="009C506F">
      <w:pPr>
        <w:pStyle w:val="Evidence"/>
        <w:rPr>
          <w:b/>
        </w:rPr>
      </w:pPr>
      <w:r>
        <w:rPr>
          <w:shd w:val="clear" w:color="auto" w:fill="FFFFFF"/>
        </w:rPr>
        <w:t xml:space="preserve">Both Attorney General Holder and Director of National Intelligence, James Clapper, told Senate Judiciary Chairman Patrick Leahy that they supported the legislation, and Leahy is now seeking leadership's agreement to schedule the Freedom Act for floor consideration. </w:t>
      </w:r>
      <w:r w:rsidRPr="00FD3995">
        <w:rPr>
          <w:u w:val="single"/>
          <w:shd w:val="clear" w:color="auto" w:fill="FFFFFF"/>
        </w:rPr>
        <w:t>A House companion bill, H.R. 3361</w:t>
      </w:r>
      <w:r>
        <w:rPr>
          <w:shd w:val="clear" w:color="auto" w:fill="FFFFFF"/>
        </w:rPr>
        <w:t xml:space="preserve"> (Rep. Sensenbrenner) </w:t>
      </w:r>
      <w:r w:rsidRPr="00FD3995">
        <w:rPr>
          <w:u w:val="single"/>
          <w:shd w:val="clear" w:color="auto" w:fill="FFFFFF"/>
        </w:rPr>
        <w:t>passed the House in May.  However, passage was secured by weakening some of the privacy protections in the original bill.  The Senate measure does not contain those allowances, so assuming the Senate does pass S.2685, House passage of the Senate version is very much in doubt.</w:t>
      </w:r>
    </w:p>
    <w:p w14:paraId="7A1EBE88" w14:textId="77777777" w:rsidR="009C506F" w:rsidRPr="00A438FB" w:rsidRDefault="009C506F" w:rsidP="009C506F">
      <w:pPr>
        <w:pStyle w:val="Constructive"/>
        <w:rPr>
          <w:b/>
        </w:rPr>
      </w:pPr>
      <w:r w:rsidRPr="00A438FB">
        <w:rPr>
          <w:b/>
        </w:rPr>
        <w:t xml:space="preserve">Next, let’s look at the conditions of the Status Quo in </w:t>
      </w:r>
    </w:p>
    <w:p w14:paraId="088060F2" w14:textId="77777777" w:rsidR="009C506F" w:rsidRPr="00F116C3" w:rsidRDefault="009C506F" w:rsidP="009C506F">
      <w:pPr>
        <w:pStyle w:val="Contention1"/>
      </w:pPr>
      <w:bookmarkStart w:id="3" w:name="_Toc273329819"/>
      <w:r w:rsidRPr="00F116C3">
        <w:t>OBSERVATION 2</w:t>
      </w:r>
      <w:r>
        <w:t>.</w:t>
      </w:r>
      <w:r w:rsidRPr="00F116C3">
        <w:t xml:space="preserve"> INHERENCY</w:t>
      </w:r>
      <w:bookmarkEnd w:id="3"/>
    </w:p>
    <w:p w14:paraId="4013C901" w14:textId="77777777" w:rsidR="009C506F" w:rsidRDefault="009C506F" w:rsidP="009C506F">
      <w:pPr>
        <w:pStyle w:val="Contention2"/>
      </w:pPr>
      <w:bookmarkStart w:id="4" w:name="_Toc273329820"/>
      <w:r>
        <w:t>FACT 1.  NSA surveillance. The National Security Agency is tapping directly into computer networks</w:t>
      </w:r>
      <w:proofErr w:type="gramStart"/>
      <w:r>
        <w:t>,  taking</w:t>
      </w:r>
      <w:proofErr w:type="gramEnd"/>
      <w:r>
        <w:t xml:space="preserve"> user data.</w:t>
      </w:r>
      <w:bookmarkEnd w:id="4"/>
      <w:r>
        <w:t xml:space="preserve"> </w:t>
      </w:r>
    </w:p>
    <w:p w14:paraId="521301D4" w14:textId="572B2EB1" w:rsidR="009C506F" w:rsidRDefault="009C506F" w:rsidP="009C506F">
      <w:pPr>
        <w:pStyle w:val="Citation3"/>
      </w:pPr>
      <w:r>
        <w:rPr>
          <w:u w:val="single"/>
        </w:rPr>
        <w:t xml:space="preserve">Sam </w:t>
      </w:r>
      <w:proofErr w:type="spellStart"/>
      <w:r>
        <w:rPr>
          <w:u w:val="single"/>
        </w:rPr>
        <w:t>Gustin</w:t>
      </w:r>
      <w:proofErr w:type="spellEnd"/>
      <w:r>
        <w:rPr>
          <w:u w:val="single"/>
        </w:rPr>
        <w:t>. 2013</w:t>
      </w:r>
      <w:r w:rsidRPr="00A438FB">
        <w:t xml:space="preserve"> (</w:t>
      </w:r>
      <w:r>
        <w:t>journalist</w:t>
      </w:r>
      <w:r w:rsidRPr="00A438FB">
        <w:t>) “NSA Spying Scandal Could Cost U.S. Tech Giants Billions</w:t>
      </w:r>
      <w:proofErr w:type="gramStart"/>
      <w:r w:rsidRPr="00A438FB">
        <w:t>”  Dec</w:t>
      </w:r>
      <w:proofErr w:type="gramEnd"/>
      <w:r w:rsidRPr="00A438FB">
        <w:t xml:space="preserve">. 10, 2013.  </w:t>
      </w:r>
      <w:hyperlink r:id="rId16" w:history="1">
        <w:r w:rsidRPr="00FA0B49">
          <w:rPr>
            <w:rStyle w:val="Hyperlink"/>
          </w:rPr>
          <w:t>http://business.time.com/2013/12/10/nsa-spying-scandal-could-cost-u-s-tech-giants-billions/</w:t>
        </w:r>
      </w:hyperlink>
      <w:r>
        <w:t xml:space="preserve"> </w:t>
      </w:r>
    </w:p>
    <w:p w14:paraId="3E3A1362" w14:textId="77777777" w:rsidR="009C506F" w:rsidRPr="00F116C3" w:rsidRDefault="009C506F" w:rsidP="009C506F">
      <w:pPr>
        <w:pStyle w:val="Evidence"/>
      </w:pPr>
      <w:r w:rsidRPr="009545BC">
        <w:rPr>
          <w:u w:val="single"/>
        </w:rPr>
        <w:t xml:space="preserve">Snowden’s disclosures stoked privacy concerns about how the largest U.S. tech companies handle their vast troves of user data. Since then, the companies have strenuously denied that they give the NSA “direct” or unfettered access to their computer servers, and they’ve waged a public </w:t>
      </w:r>
      <w:hyperlink r:id="rId17">
        <w:r w:rsidRPr="009545BC">
          <w:rPr>
            <w:u w:val="single"/>
          </w:rPr>
          <w:t>competition</w:t>
        </w:r>
      </w:hyperlink>
      <w:r w:rsidRPr="009545BC">
        <w:rPr>
          <w:u w:val="single"/>
        </w:rPr>
        <w:t xml:space="preserve"> to demonstrate their commitment to transparency. But recent</w:t>
      </w:r>
      <w:hyperlink r:id="rId18">
        <w:r w:rsidRPr="009545BC">
          <w:rPr>
            <w:u w:val="single"/>
          </w:rPr>
          <w:t xml:space="preserve"> reports</w:t>
        </w:r>
      </w:hyperlink>
      <w:r w:rsidRPr="009545BC">
        <w:rPr>
          <w:u w:val="single"/>
        </w:rPr>
        <w:t xml:space="preserve"> have described how the NSA taps directly into the networks of the tech giants</w:t>
      </w:r>
      <w:r>
        <w:t>, a disclosure that prompted</w:t>
      </w:r>
      <w:hyperlink r:id="rId19">
        <w:r>
          <w:t xml:space="preserve"> outrage</w:t>
        </w:r>
      </w:hyperlink>
      <w:r>
        <w:t xml:space="preserve"> from top company executives, most notably Eric Schmidt, Google’s executive chairman. </w:t>
      </w:r>
    </w:p>
    <w:p w14:paraId="5506699F" w14:textId="77777777" w:rsidR="009C506F" w:rsidRDefault="009C506F" w:rsidP="009C506F">
      <w:pPr>
        <w:pStyle w:val="Contention2"/>
      </w:pPr>
      <w:bookmarkStart w:id="5" w:name="_Toc273329821"/>
      <w:r>
        <w:lastRenderedPageBreak/>
        <w:t>FACT 2. Citizen information.  NSA is collecting massive information on American citizens</w:t>
      </w:r>
      <w:bookmarkEnd w:id="5"/>
      <w:r>
        <w:t xml:space="preserve"> </w:t>
      </w:r>
    </w:p>
    <w:p w14:paraId="720EDC7D" w14:textId="24E98118" w:rsidR="009C506F" w:rsidRDefault="009C506F" w:rsidP="009C506F">
      <w:pPr>
        <w:pStyle w:val="Citation3"/>
      </w:pPr>
      <w:r>
        <w:rPr>
          <w:u w:val="single"/>
        </w:rPr>
        <w:t xml:space="preserve">Dell Cameron. 2013. </w:t>
      </w:r>
      <w:r>
        <w:t>(Cameron is a reporter for vice</w:t>
      </w:r>
      <w:proofErr w:type="gramStart"/>
      <w:r>
        <w:t>. )</w:t>
      </w:r>
      <w:proofErr w:type="gramEnd"/>
      <w:r>
        <w:t xml:space="preserve"> (VICE is a global media channel focusing on investigative journalism) “Yes, the NSA Can Spy on Every US Citizen” Jun 10 2013. </w:t>
      </w:r>
      <w:hyperlink r:id="rId20" w:history="1">
        <w:r w:rsidRPr="00FA0B49">
          <w:rPr>
            <w:rStyle w:val="Hyperlink"/>
          </w:rPr>
          <w:t>http://www.vice.com/read/the-fbi-wants-to-wiretap-every-us-citizen-online</w:t>
        </w:r>
      </w:hyperlink>
      <w:r>
        <w:t xml:space="preserve"> </w:t>
      </w:r>
    </w:p>
    <w:p w14:paraId="3F2D9E8C" w14:textId="77777777" w:rsidR="009C506F" w:rsidRDefault="009C506F" w:rsidP="009C506F">
      <w:pPr>
        <w:pStyle w:val="Evidence"/>
      </w:pPr>
      <w:r>
        <w:t xml:space="preserve">On June 9, two reporters from the </w:t>
      </w:r>
      <w:r>
        <w:rPr>
          <w:i/>
        </w:rPr>
        <w:t>Guardian</w:t>
      </w:r>
      <w:r>
        <w:t xml:space="preserve"> newspaper</w:t>
      </w:r>
      <w:hyperlink r:id="rId21">
        <w:r>
          <w:t xml:space="preserve"> announced</w:t>
        </w:r>
      </w:hyperlink>
      <w:r>
        <w:t xml:space="preserve"> to the world the source of one of the most significant classified-document leaks in history.</w:t>
      </w:r>
      <w:r>
        <w:rPr>
          <w:u w:val="single"/>
        </w:rPr>
        <w:t xml:space="preserve"> Edward Snowden, a 29-year-old national-security contractor</w:t>
      </w:r>
      <w:r>
        <w:t xml:space="preserve"> from Hawaii, </w:t>
      </w:r>
      <w:r>
        <w:rPr>
          <w:u w:val="single"/>
        </w:rPr>
        <w:t>revealed that he was compelled by conscience to inform the world about a massive abuse of authority perpetrated by the US National Security Agency. According to the documents Snowden provided, which have been authenticated, the US government has been systematically collecting the phone records and online communications of millions of American citizens.  Both the media and the public were shocked by the news that the NSA had such broad digital surveillance capabilities.</w:t>
      </w:r>
      <w:r>
        <w:t xml:space="preserve"> A program utilized by the agency, code-named PRISM, </w:t>
      </w:r>
      <w:proofErr w:type="gramStart"/>
      <w:r>
        <w:t>provides</w:t>
      </w:r>
      <w:proofErr w:type="gramEnd"/>
      <w:r>
        <w:t xml:space="preserve"> intelligence analysts with the ability to intercept almost any form of online communication, from any person. Government officials claim the program cannot be used to target US citizens. However, US intelligence agencies have planned to implement this type of program domestically for years.         </w:t>
      </w:r>
    </w:p>
    <w:p w14:paraId="54283381" w14:textId="77777777" w:rsidR="009C506F" w:rsidRDefault="009C506F" w:rsidP="009C506F">
      <w:pPr>
        <w:pStyle w:val="Contention1"/>
      </w:pPr>
      <w:bookmarkStart w:id="6" w:name="_Toc273329822"/>
      <w:r>
        <w:t>OBSERVATION 3. The HARMS - why NSA spying on American citizens is really bad.</w:t>
      </w:r>
      <w:bookmarkEnd w:id="6"/>
      <w:r>
        <w:t xml:space="preserve"> </w:t>
      </w:r>
    </w:p>
    <w:p w14:paraId="254CC31E" w14:textId="77777777" w:rsidR="009C506F" w:rsidRDefault="009C506F" w:rsidP="009C506F">
      <w:pPr>
        <w:pStyle w:val="Contention1"/>
      </w:pPr>
      <w:bookmarkStart w:id="7" w:name="_Toc273329823"/>
      <w:r>
        <w:t xml:space="preserve">HARM 1. </w:t>
      </w:r>
      <w:proofErr w:type="gramStart"/>
      <w:r>
        <w:t>$180 billion dollars in economic losses.</w:t>
      </w:r>
      <w:proofErr w:type="gramEnd"/>
      <w:r>
        <w:t xml:space="preserve"> American tech companies lose business to foreign competitors.</w:t>
      </w:r>
      <w:bookmarkEnd w:id="7"/>
    </w:p>
    <w:p w14:paraId="0CE614EB" w14:textId="2A2FC9CC" w:rsidR="009C506F" w:rsidRPr="00746195" w:rsidRDefault="009C506F" w:rsidP="009C506F">
      <w:pPr>
        <w:pStyle w:val="Citation3"/>
      </w:pPr>
      <w:bookmarkStart w:id="8" w:name="h.1s00bdjise1e" w:colFirst="0" w:colLast="0"/>
      <w:bookmarkEnd w:id="8"/>
      <w:proofErr w:type="gramStart"/>
      <w:r w:rsidRPr="00746195">
        <w:rPr>
          <w:u w:val="single"/>
        </w:rPr>
        <w:t>Claire Cain Miller.</w:t>
      </w:r>
      <w:proofErr w:type="gramEnd"/>
      <w:r w:rsidRPr="00746195">
        <w:rPr>
          <w:u w:val="single"/>
        </w:rPr>
        <w:t xml:space="preserve"> 2014.</w:t>
      </w:r>
      <w:r w:rsidRPr="00746195">
        <w:t xml:space="preserve"> (</w:t>
      </w:r>
      <w:proofErr w:type="gramStart"/>
      <w:r>
        <w:t>journalist</w:t>
      </w:r>
      <w:proofErr w:type="gramEnd"/>
      <w:r w:rsidRPr="00746195">
        <w:t xml:space="preserve">) “Revelations of N.S.A. Spying Cost U.S. Tech </w:t>
      </w:r>
      <w:proofErr w:type="spellStart"/>
      <w:r w:rsidRPr="00746195">
        <w:t>Companies”MARCH</w:t>
      </w:r>
      <w:proofErr w:type="spellEnd"/>
      <w:r w:rsidRPr="00746195">
        <w:t xml:space="preserve"> 21, 2014.</w:t>
      </w:r>
      <w:r>
        <w:t xml:space="preserve"> </w:t>
      </w:r>
      <w:hyperlink r:id="rId22" w:history="1">
        <w:r w:rsidRPr="00FA0B49">
          <w:rPr>
            <w:rStyle w:val="Hyperlink"/>
          </w:rPr>
          <w:t>http://www.nytimes.com/2014/03/22/business/fallout-from-snowden-hurting-bottom-line-of-tech-companies.html?_r=0</w:t>
        </w:r>
      </w:hyperlink>
      <w:r>
        <w:t xml:space="preserve"> </w:t>
      </w:r>
    </w:p>
    <w:p w14:paraId="71BD25A1" w14:textId="77777777" w:rsidR="009C506F" w:rsidRDefault="009C506F" w:rsidP="009C506F">
      <w:pPr>
        <w:pStyle w:val="Evidence"/>
      </w:pPr>
      <w:r>
        <w:rPr>
          <w:u w:val="single"/>
        </w:rPr>
        <w:t xml:space="preserve">Microsoft has lost customers, including the government of Brazil. </w:t>
      </w:r>
      <w:hyperlink r:id="rId23">
        <w:r>
          <w:rPr>
            <w:u w:val="single"/>
          </w:rPr>
          <w:t>IBM</w:t>
        </w:r>
      </w:hyperlink>
      <w:r>
        <w:rPr>
          <w:u w:val="single"/>
        </w:rPr>
        <w:t xml:space="preserve"> is spending more than a billion dollars to build data centers overseas to reassure foreign customers that their information is safe from prying eyes in the United States government. And tech companies abroad, from Europe to South America, say they are gaining customers that are shunning United States providers, suspicious because of the revelations by Edward J. Snowden that tied these providers to the</w:t>
      </w:r>
      <w:hyperlink r:id="rId24">
        <w:r>
          <w:rPr>
            <w:u w:val="single"/>
          </w:rPr>
          <w:t xml:space="preserve"> National Security Agency</w:t>
        </w:r>
      </w:hyperlink>
      <w:r>
        <w:rPr>
          <w:u w:val="single"/>
        </w:rPr>
        <w:t>’s vast surveillance program. It is impossible to see now the full economic ramifications of the spying disclosures</w:t>
      </w:r>
      <w:r>
        <w:t xml:space="preserve"> — in part because most companies are locked in multiyear contracts —</w:t>
      </w:r>
      <w:r>
        <w:rPr>
          <w:u w:val="single"/>
        </w:rPr>
        <w:t xml:space="preserve"> but the pieces are beginning to add up as businesses question the trustworthiness of American technology products. “It’s clear to every single tech company that this is affecting their bottom line,” said Daniel Castro, a senior analyst at the Information Technology and Innovation Foundation,</w:t>
      </w:r>
      <w:r>
        <w:t xml:space="preserve"> who predicted that the United States cloud computing industry could</w:t>
      </w:r>
      <w:hyperlink r:id="rId25">
        <w:r>
          <w:t xml:space="preserve"> lose $35 billion by 2016</w:t>
        </w:r>
      </w:hyperlink>
      <w:r>
        <w:t xml:space="preserve">. </w:t>
      </w:r>
      <w:r>
        <w:rPr>
          <w:u w:val="single"/>
        </w:rPr>
        <w:t>Forrester Research, a technology research firm, said the losses could be</w:t>
      </w:r>
      <w:hyperlink r:id="rId26">
        <w:r>
          <w:rPr>
            <w:u w:val="single"/>
          </w:rPr>
          <w:t xml:space="preserve"> as high as $180 billion</w:t>
        </w:r>
      </w:hyperlink>
      <w:r>
        <w:rPr>
          <w:u w:val="single"/>
        </w:rPr>
        <w:t xml:space="preserve">, or 25 percent of industry revenue, </w:t>
      </w:r>
      <w:r w:rsidRPr="007B4920">
        <w:t>based on the size of the cloud computing, web hosting and outsourcing markets and the worst case for damages.</w:t>
      </w:r>
      <w:r>
        <w:rPr>
          <w:u w:val="single"/>
        </w:rPr>
        <w:t xml:space="preserve"> </w:t>
      </w:r>
    </w:p>
    <w:p w14:paraId="00597C6A" w14:textId="77777777" w:rsidR="009C506F" w:rsidRDefault="009C506F" w:rsidP="009C506F">
      <w:pPr>
        <w:pStyle w:val="Contention1"/>
      </w:pPr>
      <w:bookmarkStart w:id="9" w:name="_Toc273329824"/>
      <w:r w:rsidRPr="00746195">
        <w:lastRenderedPageBreak/>
        <w:t xml:space="preserve">HARM 2. Privacy Violated. </w:t>
      </w:r>
      <w:r>
        <w:t>We see this in 2 sub-points:</w:t>
      </w:r>
      <w:bookmarkEnd w:id="9"/>
    </w:p>
    <w:p w14:paraId="0406A9C8" w14:textId="77777777" w:rsidR="009C506F" w:rsidRDefault="009C506F" w:rsidP="009C506F">
      <w:pPr>
        <w:pStyle w:val="Contention2"/>
      </w:pPr>
      <w:bookmarkStart w:id="10" w:name="_Toc273329825"/>
      <w:r>
        <w:t xml:space="preserve">A.  The Link: </w:t>
      </w:r>
      <w:r w:rsidRPr="00746195">
        <w:t xml:space="preserve">NSA </w:t>
      </w:r>
      <w:r>
        <w:t xml:space="preserve">spying </w:t>
      </w:r>
      <w:r w:rsidRPr="00746195">
        <w:t>violate</w:t>
      </w:r>
      <w:r>
        <w:t xml:space="preserve">s our </w:t>
      </w:r>
      <w:r w:rsidRPr="00746195">
        <w:t>4th Amendment</w:t>
      </w:r>
      <w:r>
        <w:t xml:space="preserve"> rights</w:t>
      </w:r>
      <w:bookmarkEnd w:id="10"/>
    </w:p>
    <w:p w14:paraId="0EAC04C6" w14:textId="77777777" w:rsidR="009C506F" w:rsidRPr="003C132A" w:rsidRDefault="009C506F" w:rsidP="009C506F">
      <w:pPr>
        <w:pStyle w:val="Citation3"/>
      </w:pPr>
      <w:proofErr w:type="gramStart"/>
      <w:r w:rsidRPr="003C132A">
        <w:rPr>
          <w:szCs w:val="26"/>
          <w:u w:val="single"/>
        </w:rPr>
        <w:t>Bruce Fein 2014.</w:t>
      </w:r>
      <w:proofErr w:type="gramEnd"/>
      <w:r w:rsidRPr="003C132A">
        <w:rPr>
          <w:szCs w:val="26"/>
        </w:rPr>
        <w:t xml:space="preserve"> </w:t>
      </w:r>
      <w:r w:rsidRPr="003C132A">
        <w:t>(</w:t>
      </w:r>
      <w:proofErr w:type="gramStart"/>
      <w:r w:rsidRPr="003C132A">
        <w:t>attorney</w:t>
      </w:r>
      <w:proofErr w:type="gramEnd"/>
      <w:r w:rsidRPr="003C132A">
        <w:t>;</w:t>
      </w:r>
      <w:r>
        <w:t xml:space="preserve"> </w:t>
      </w:r>
      <w:r w:rsidRPr="003C132A">
        <w:t>serve</w:t>
      </w:r>
      <w:r>
        <w:t>d</w:t>
      </w:r>
      <w:r w:rsidRPr="003C132A">
        <w:t xml:space="preserve"> as an associate deputy attorney general in the Reagan administration) Quoted by journalist </w:t>
      </w:r>
      <w:proofErr w:type="spellStart"/>
      <w:r w:rsidRPr="003C132A">
        <w:t>Conor</w:t>
      </w:r>
      <w:proofErr w:type="spellEnd"/>
      <w:r w:rsidRPr="003C132A">
        <w:t xml:space="preserve"> </w:t>
      </w:r>
      <w:proofErr w:type="spellStart"/>
      <w:r w:rsidRPr="003C132A">
        <w:t>Friedersdorf</w:t>
      </w:r>
      <w:proofErr w:type="spellEnd"/>
      <w:r w:rsidRPr="003C132A">
        <w:t xml:space="preserve"> in The Spirit of the Fourth Amendment—and the NSA's Disregard for It, THE ATLANTIC, 19 Mar 2014 </w:t>
      </w:r>
      <w:hyperlink r:id="rId27" w:history="1">
        <w:r w:rsidRPr="009333CA">
          <w:rPr>
            <w:rStyle w:val="Hyperlink"/>
          </w:rPr>
          <w:t>http://www.theatlantic.com/politics/archive/2014/03/the-spirit-of-the-fourth-amendment-and-the-nsas-disregard-for-it/284498/</w:t>
        </w:r>
      </w:hyperlink>
      <w:r>
        <w:t xml:space="preserve"> (ellipses in original)</w:t>
      </w:r>
    </w:p>
    <w:p w14:paraId="783FDABB" w14:textId="77777777" w:rsidR="009C506F" w:rsidRDefault="009C506F" w:rsidP="009C506F">
      <w:pPr>
        <w:pStyle w:val="Evidence"/>
        <w:rPr>
          <w:szCs w:val="26"/>
        </w:rPr>
      </w:pPr>
      <w:r w:rsidRPr="003C132A">
        <w:rPr>
          <w:szCs w:val="26"/>
          <w:u w:val="single"/>
        </w:rPr>
        <w:t>The spirit of the Fourth Amendment, the spirit of the country, was captured in William Pitt the Elder's address to the British parliament in 1763</w:t>
      </w:r>
      <w:r w:rsidRPr="003C132A">
        <w:rPr>
          <w:szCs w:val="26"/>
        </w:rPr>
        <w:t xml:space="preserve">, when he was opposing excise taxes, which also would be enforced by these general writs of assistance. </w:t>
      </w:r>
      <w:r w:rsidRPr="003C132A">
        <w:rPr>
          <w:szCs w:val="26"/>
          <w:u w:val="single"/>
        </w:rPr>
        <w:t>And what he said rang throughout the colonies</w:t>
      </w:r>
      <w:r w:rsidRPr="003C132A">
        <w:rPr>
          <w:szCs w:val="26"/>
        </w:rPr>
        <w:t>:</w:t>
      </w:r>
      <w:r w:rsidRPr="003C132A">
        <w:rPr>
          <w:rStyle w:val="apple-converted-space"/>
          <w:szCs w:val="26"/>
        </w:rPr>
        <w:t> </w:t>
      </w:r>
      <w:r w:rsidRPr="003C132A">
        <w:rPr>
          <w:rStyle w:val="apple-converted-space"/>
          <w:szCs w:val="26"/>
        </w:rPr>
        <w:br/>
      </w:r>
      <w:r w:rsidRPr="003C132A">
        <w:rPr>
          <w:rStyle w:val="Emphasis"/>
          <w:i w:val="0"/>
          <w:iCs w:val="0"/>
          <w:szCs w:val="26"/>
          <w:u w:val="single"/>
        </w:rPr>
        <w:t>The poorest man in his cottage may bid defiance to all the forces of the crown. He may be frail. The roof may shake. The winds may blow through it. Storms may enter. Rain may enter. But the King of England cannot enter. All his forces dare not cross the threshold of the ruined tenement.</w:t>
      </w:r>
      <w:r w:rsidRPr="003C132A">
        <w:rPr>
          <w:szCs w:val="26"/>
          <w:u w:val="single"/>
        </w:rPr>
        <w:t>"</w:t>
      </w:r>
      <w:r w:rsidRPr="003C132A">
        <w:rPr>
          <w:u w:val="single"/>
        </w:rPr>
        <w:br/>
        <w:t>That, ladies and gentlemen, was the spirit of the Fourth Amendmen</w:t>
      </w:r>
      <w:r w:rsidRPr="003C132A">
        <w:t>t. It was later described by Justice Louis Brandeis in </w:t>
      </w:r>
      <w:r w:rsidRPr="003C132A">
        <w:rPr>
          <w:rStyle w:val="Emphasis"/>
          <w:i w:val="0"/>
          <w:iCs w:val="0"/>
          <w:szCs w:val="26"/>
        </w:rPr>
        <w:t>Olmstead</w:t>
      </w:r>
      <w:r w:rsidRPr="003C132A">
        <w:rPr>
          <w:rStyle w:val="Emphasis"/>
          <w:i w:val="0"/>
          <w:iCs w:val="0"/>
        </w:rPr>
        <w:t> v. the United States</w:t>
      </w:r>
      <w:r>
        <w:rPr>
          <w:rStyle w:val="Emphasis"/>
          <w:i w:val="0"/>
          <w:iCs w:val="0"/>
        </w:rPr>
        <w:t xml:space="preserve"> </w:t>
      </w:r>
      <w:r w:rsidRPr="003C132A">
        <w:t>as the right to be let alone—t</w:t>
      </w:r>
      <w:r w:rsidRPr="003C132A">
        <w:rPr>
          <w:szCs w:val="26"/>
        </w:rPr>
        <w:t xml:space="preserve">he most cherished right among civilized people. And he understood that our right to that liberty, it applies because we're human beings and individuals. </w:t>
      </w:r>
      <w:r w:rsidRPr="003C132A">
        <w:rPr>
          <w:szCs w:val="26"/>
          <w:u w:val="single"/>
        </w:rPr>
        <w:t>We don't have to justify the right to be let alone. It's there because we live and we breathe.  The government has an obligation to explain why it can disturb that right. That's what America is about. And in my judgment, the NSA's program that Mr. Snowden disclosed has it inverted. The NSA's attitude, even with the concession that it has foiled no terrorism plots, despite gathering this telephony metadata for eight years, is, "Aha! True enough. But we need to continue. Because now we have a comfort level that there's nothing to discover. So we keep spying on innocent people in order to receive that assurance</w:t>
      </w:r>
      <w:r w:rsidRPr="003C132A">
        <w:rPr>
          <w:szCs w:val="26"/>
        </w:rPr>
        <w:t>."</w:t>
      </w:r>
    </w:p>
    <w:p w14:paraId="44B737CC" w14:textId="77777777" w:rsidR="009C506F" w:rsidRDefault="009C506F" w:rsidP="009C506F">
      <w:pPr>
        <w:pStyle w:val="Contention2"/>
      </w:pPr>
      <w:bookmarkStart w:id="11" w:name="_Toc273329826"/>
      <w:r w:rsidRPr="003C132A">
        <w:t>B.  The Impact:  Cherished human rights are lost.</w:t>
      </w:r>
      <w:bookmarkEnd w:id="11"/>
      <w:r w:rsidRPr="003C132A">
        <w:t xml:space="preserve">  </w:t>
      </w:r>
    </w:p>
    <w:p w14:paraId="43E47915" w14:textId="77777777" w:rsidR="009C506F" w:rsidRPr="003C132A" w:rsidRDefault="009C506F" w:rsidP="009C506F">
      <w:pPr>
        <w:pStyle w:val="Constructive"/>
        <w:rPr>
          <w:b/>
        </w:rPr>
      </w:pPr>
      <w:r w:rsidRPr="003C132A">
        <w:rPr>
          <w:b/>
        </w:rPr>
        <w:t>Supreme Court Justice Louis Brandeis in his famous dissent in the 1928 case of Olmstead versus U.S. explained the impact when he said:</w:t>
      </w:r>
    </w:p>
    <w:p w14:paraId="2F05EAA7" w14:textId="4269596A" w:rsidR="009C506F" w:rsidRDefault="009C506F" w:rsidP="009C506F">
      <w:pPr>
        <w:pStyle w:val="Citation3"/>
      </w:pPr>
      <w:proofErr w:type="gramStart"/>
      <w:r w:rsidRPr="00A85031">
        <w:rPr>
          <w:u w:val="single"/>
        </w:rPr>
        <w:t>Supreme Court Justice Louis Brandeis 1928.</w:t>
      </w:r>
      <w:proofErr w:type="gramEnd"/>
      <w:r>
        <w:t xml:space="preserve"> Dissenting opinion in the case of Olmstead v. United States - 277 U.S. 438, 4 June 1928 </w:t>
      </w:r>
      <w:hyperlink r:id="rId28" w:history="1">
        <w:r w:rsidRPr="00FA0B49">
          <w:rPr>
            <w:rStyle w:val="Hyperlink"/>
          </w:rPr>
          <w:t>https://supreme.justia.com/cases/federal/us/277/438/case.html</w:t>
        </w:r>
      </w:hyperlink>
      <w:r>
        <w:t xml:space="preserve"> </w:t>
      </w:r>
    </w:p>
    <w:p w14:paraId="1107E236" w14:textId="77777777" w:rsidR="009C506F" w:rsidRPr="00247BA0" w:rsidRDefault="009C506F" w:rsidP="009C506F">
      <w:pPr>
        <w:pStyle w:val="Evidence"/>
      </w:pPr>
      <w:r w:rsidRPr="00FD6106">
        <w:rPr>
          <w:rStyle w:val="headertext"/>
          <w:u w:val="single"/>
        </w:rPr>
        <w:t>The makers of our Constitution</w:t>
      </w:r>
      <w:r>
        <w:rPr>
          <w:rStyle w:val="headertext"/>
        </w:rPr>
        <w:t xml:space="preserve"> undertook to secure conditions favorable to the pursuit of happiness. They </w:t>
      </w:r>
      <w:r w:rsidRPr="00FD6106">
        <w:rPr>
          <w:rStyle w:val="headertext"/>
          <w:u w:val="single"/>
        </w:rPr>
        <w:t>recognized the significance of man's spiritual nature, of his feelings, and of his intellect</w:t>
      </w:r>
      <w:r>
        <w:rPr>
          <w:rStyle w:val="headertext"/>
        </w:rPr>
        <w:t xml:space="preserve">. They knew that only a part of the pain, pleasure and satisfactions of life are to be found in material things. </w:t>
      </w:r>
      <w:r w:rsidRPr="00FD6106">
        <w:rPr>
          <w:rStyle w:val="headertext"/>
          <w:u w:val="single"/>
        </w:rPr>
        <w:t>They sought to protect Americans in their beliefs, their thoughts, their emotions and their sensations. They conferred, as against the Government, the right to be let alone -- the most comprehensive of rights, and the right most valued by civilized men. To protect that right, every unjustifiable intrusion by the Government upon the privacy of the individual, whatever the means employed, must be deemed a violation of the Fourth Amendment.</w:t>
      </w:r>
    </w:p>
    <w:p w14:paraId="767DE76A" w14:textId="77777777" w:rsidR="009C506F" w:rsidRPr="00746195" w:rsidRDefault="009C506F" w:rsidP="009C506F">
      <w:pPr>
        <w:pStyle w:val="Contention1"/>
      </w:pPr>
      <w:bookmarkStart w:id="12" w:name="_Toc273329827"/>
      <w:r w:rsidRPr="00746195">
        <w:t>OBSERVATION 4. We have a PLAN to be implemented by Congress</w:t>
      </w:r>
      <w:r>
        <w:t xml:space="preserve"> and the President:</w:t>
      </w:r>
      <w:bookmarkEnd w:id="12"/>
    </w:p>
    <w:p w14:paraId="5723B761" w14:textId="2EAB122C" w:rsidR="009C506F" w:rsidRPr="00F116C3" w:rsidRDefault="009C506F" w:rsidP="009C506F">
      <w:pPr>
        <w:pStyle w:val="Case"/>
      </w:pPr>
      <w:r>
        <w:t>Congress passes the Senate version of the USA FREEDOM Act, S.2685</w:t>
      </w:r>
    </w:p>
    <w:p w14:paraId="103EF768" w14:textId="73E4DB9A" w:rsidR="009C506F" w:rsidRPr="00F116C3" w:rsidRDefault="009C506F" w:rsidP="009C506F">
      <w:pPr>
        <w:pStyle w:val="Case"/>
      </w:pPr>
      <w:r w:rsidRPr="00F116C3">
        <w:t xml:space="preserve">Funding </w:t>
      </w:r>
      <w:r>
        <w:t>from 20% cut in the federal Bureau of Land Management Sage-Grouse conservation program.</w:t>
      </w:r>
    </w:p>
    <w:p w14:paraId="5AA60B39" w14:textId="2DC996F0" w:rsidR="009C506F" w:rsidRPr="00F116C3" w:rsidRDefault="009C506F" w:rsidP="009C506F">
      <w:pPr>
        <w:pStyle w:val="Case"/>
      </w:pPr>
      <w:r w:rsidRPr="00F116C3">
        <w:t xml:space="preserve">Plan takes effect </w:t>
      </w:r>
      <w:r>
        <w:t xml:space="preserve">this coming </w:t>
      </w:r>
      <w:r w:rsidRPr="00F116C3">
        <w:t>Oct 1.</w:t>
      </w:r>
    </w:p>
    <w:p w14:paraId="2F097D9F" w14:textId="29B02F8F" w:rsidR="009C506F" w:rsidRPr="00F116C3" w:rsidRDefault="009C506F" w:rsidP="009C506F">
      <w:pPr>
        <w:pStyle w:val="Case"/>
      </w:pPr>
      <w:r w:rsidRPr="00F116C3">
        <w:t xml:space="preserve">Enforcement through the Justice Department </w:t>
      </w:r>
      <w:r>
        <w:t xml:space="preserve">and the federal courts </w:t>
      </w:r>
      <w:r w:rsidRPr="00F116C3">
        <w:t xml:space="preserve">by normal </w:t>
      </w:r>
      <w:r>
        <w:t>means.</w:t>
      </w:r>
    </w:p>
    <w:p w14:paraId="1A251687" w14:textId="671D4788" w:rsidR="009C506F" w:rsidRPr="00F116C3" w:rsidRDefault="009C506F" w:rsidP="009C506F">
      <w:pPr>
        <w:pStyle w:val="Case"/>
      </w:pPr>
      <w:r w:rsidRPr="00F116C3">
        <w:t xml:space="preserve">Affirmative speeches may clarify. </w:t>
      </w:r>
    </w:p>
    <w:p w14:paraId="1BDE03C0" w14:textId="77777777" w:rsidR="009C506F" w:rsidRDefault="009C506F" w:rsidP="009C506F">
      <w:pPr>
        <w:pStyle w:val="Contention1"/>
      </w:pPr>
      <w:bookmarkStart w:id="13" w:name="_Toc273329828"/>
      <w:r>
        <w:lastRenderedPageBreak/>
        <w:t xml:space="preserve">OBSERVATION 5. The Plan SOLVES.  We see this in 3 </w:t>
      </w:r>
      <w:proofErr w:type="spellStart"/>
      <w:r>
        <w:t>subpoints</w:t>
      </w:r>
      <w:proofErr w:type="spellEnd"/>
      <w:r>
        <w:t>:</w:t>
      </w:r>
      <w:bookmarkEnd w:id="13"/>
    </w:p>
    <w:p w14:paraId="2F4293E6" w14:textId="77777777" w:rsidR="009C506F" w:rsidRDefault="009C506F" w:rsidP="009C506F">
      <w:pPr>
        <w:pStyle w:val="Contention2"/>
      </w:pPr>
      <w:bookmarkStart w:id="14" w:name="_Toc273329829"/>
      <w:r>
        <w:t>SOLVENCY 1.  Limited information collection and better oversight.</w:t>
      </w:r>
      <w:bookmarkEnd w:id="14"/>
      <w:r>
        <w:t xml:space="preserve">  </w:t>
      </w:r>
    </w:p>
    <w:p w14:paraId="2830AC68" w14:textId="02D853D2" w:rsidR="009C506F" w:rsidRDefault="009C506F" w:rsidP="009C506F">
      <w:pPr>
        <w:pStyle w:val="Citation3"/>
      </w:pPr>
      <w:proofErr w:type="gramStart"/>
      <w:r w:rsidRPr="00695728">
        <w:rPr>
          <w:u w:val="single"/>
        </w:rPr>
        <w:t>Electronic Privacy Information Center 2014.</w:t>
      </w:r>
      <w:proofErr w:type="gramEnd"/>
      <w:r w:rsidRPr="00695728">
        <w:t xml:space="preserve"> (</w:t>
      </w:r>
      <w:proofErr w:type="gramStart"/>
      <w:r w:rsidRPr="00695728">
        <w:t>civil</w:t>
      </w:r>
      <w:proofErr w:type="gramEnd"/>
      <w:r w:rsidRPr="00695728">
        <w:t xml:space="preserve"> rights advocacy group) </w:t>
      </w:r>
      <w:r w:rsidRPr="00695728">
        <w:rPr>
          <w:szCs w:val="33"/>
        </w:rPr>
        <w:t>Foreign Intelligence Surveillance Court (FISC</w:t>
      </w:r>
      <w:proofErr w:type="gramStart"/>
      <w:r w:rsidRPr="00695728">
        <w:rPr>
          <w:szCs w:val="33"/>
        </w:rPr>
        <w:t>)</w:t>
      </w:r>
      <w:r>
        <w:rPr>
          <w:szCs w:val="33"/>
        </w:rPr>
        <w:t xml:space="preserve"> </w:t>
      </w:r>
      <w:r w:rsidRPr="00695728">
        <w:t xml:space="preserve"> </w:t>
      </w:r>
      <w:proofErr w:type="gramEnd"/>
      <w:r>
        <w:fldChar w:fldCharType="begin"/>
      </w:r>
      <w:r>
        <w:instrText xml:space="preserve"> HYPERLINK "</w:instrText>
      </w:r>
      <w:r w:rsidRPr="00695728">
        <w:instrText>http://epic.org/privacy/terrorism/fisa/fisc.html</w:instrText>
      </w:r>
      <w:r>
        <w:instrText xml:space="preserve">" </w:instrText>
      </w:r>
      <w:r>
        <w:fldChar w:fldCharType="separate"/>
      </w:r>
      <w:r w:rsidRPr="00FA0B49">
        <w:rPr>
          <w:rStyle w:val="Hyperlink"/>
        </w:rPr>
        <w:t>http://epic.org/privacy/terrorism/fisa/fisc.html</w:t>
      </w:r>
      <w:r>
        <w:fldChar w:fldCharType="end"/>
      </w:r>
      <w:r>
        <w:t xml:space="preserve"> </w:t>
      </w:r>
    </w:p>
    <w:p w14:paraId="6E52E10E" w14:textId="2D99A4B3" w:rsidR="009C506F" w:rsidRPr="00695728" w:rsidRDefault="009C506F" w:rsidP="009C506F">
      <w:pPr>
        <w:pStyle w:val="Evidence"/>
      </w:pPr>
      <w:r w:rsidRPr="00695728">
        <w:rPr>
          <w:rStyle w:val="Strong"/>
          <w:bCs/>
          <w:szCs w:val="18"/>
          <w:shd w:val="clear" w:color="auto" w:fill="FFFFFF"/>
        </w:rPr>
        <w:t>Senator Leahy Introduces Bill to End NSA Bulk Record Collection:</w:t>
      </w:r>
      <w:r w:rsidRPr="00695728">
        <w:rPr>
          <w:rStyle w:val="apple-converted-space"/>
          <w:szCs w:val="18"/>
          <w:shd w:val="clear" w:color="auto" w:fill="FFFFFF"/>
        </w:rPr>
        <w:t> </w:t>
      </w:r>
      <w:r w:rsidRPr="00695728">
        <w:rPr>
          <w:szCs w:val="18"/>
          <w:shd w:val="clear" w:color="auto" w:fill="FFFFFF"/>
        </w:rPr>
        <w:t xml:space="preserve">Today </w:t>
      </w:r>
      <w:r w:rsidRPr="00695728">
        <w:rPr>
          <w:szCs w:val="18"/>
          <w:u w:val="single"/>
          <w:shd w:val="clear" w:color="auto" w:fill="FFFFFF"/>
        </w:rPr>
        <w:t>Senator Patrick Leahy</w:t>
      </w:r>
      <w:r w:rsidRPr="00695728">
        <w:rPr>
          <w:szCs w:val="18"/>
          <w:shd w:val="clear" w:color="auto" w:fill="FFFFFF"/>
        </w:rPr>
        <w:t xml:space="preserve"> (D-VT), joined by Democratic and Republican Senators, </w:t>
      </w:r>
      <w:r w:rsidRPr="00695728">
        <w:rPr>
          <w:szCs w:val="18"/>
          <w:u w:val="single"/>
          <w:shd w:val="clear" w:color="auto" w:fill="FFFFFF"/>
        </w:rPr>
        <w:t>introduced</w:t>
      </w:r>
      <w:r w:rsidRPr="00695728">
        <w:rPr>
          <w:rStyle w:val="apple-converted-space"/>
          <w:szCs w:val="18"/>
          <w:u w:val="single"/>
          <w:shd w:val="clear" w:color="auto" w:fill="FFFFFF"/>
        </w:rPr>
        <w:t> </w:t>
      </w:r>
      <w:r w:rsidRPr="009C506F">
        <w:rPr>
          <w:szCs w:val="18"/>
          <w:u w:color="7F7F7F"/>
          <w:shd w:val="clear" w:color="auto" w:fill="FFFFFF"/>
        </w:rPr>
        <w:t>legislation</w:t>
      </w:r>
      <w:r w:rsidRPr="00695728">
        <w:rPr>
          <w:rStyle w:val="apple-converted-space"/>
          <w:szCs w:val="18"/>
          <w:u w:val="single"/>
          <w:shd w:val="clear" w:color="auto" w:fill="FFFFFF"/>
        </w:rPr>
        <w:t> </w:t>
      </w:r>
      <w:r w:rsidRPr="00695728">
        <w:rPr>
          <w:szCs w:val="18"/>
          <w:u w:val="single"/>
          <w:shd w:val="clear" w:color="auto" w:fill="FFFFFF"/>
        </w:rPr>
        <w:t>to end the NSA's practice of collecting telephone records of Americans.</w:t>
      </w:r>
      <w:r w:rsidRPr="00695728">
        <w:rPr>
          <w:szCs w:val="18"/>
          <w:shd w:val="clear" w:color="auto" w:fill="FFFFFF"/>
        </w:rPr>
        <w:t xml:space="preserve"> Leahy described the bill as "the most significant reform of government surveillance authorities since Congress passed the USA PATRIOT Act 13 years ago." </w:t>
      </w:r>
      <w:r w:rsidRPr="00695728">
        <w:rPr>
          <w:szCs w:val="18"/>
          <w:u w:val="single"/>
          <w:shd w:val="clear" w:color="auto" w:fill="FFFFFF"/>
        </w:rPr>
        <w:t xml:space="preserve">The USA Freedom Act would require </w:t>
      </w:r>
      <w:proofErr w:type="spellStart"/>
      <w:r w:rsidRPr="00695728">
        <w:rPr>
          <w:szCs w:val="18"/>
          <w:u w:val="single"/>
          <w:shd w:val="clear" w:color="auto" w:fill="FFFFFF"/>
        </w:rPr>
        <w:t>require</w:t>
      </w:r>
      <w:proofErr w:type="spellEnd"/>
      <w:r w:rsidRPr="00695728">
        <w:rPr>
          <w:szCs w:val="18"/>
          <w:u w:val="single"/>
          <w:shd w:val="clear" w:color="auto" w:fill="FFFFFF"/>
        </w:rPr>
        <w:t xml:space="preserve"> the government to specify specific "search terms" to obtain telephone record information. The government would have to demonstrate that it has a "reasonable, articulable suspicion" that the search term is associated with a foreign terrorist organization. The bill also requires a comprehensive transparency report for the use of FISA surveillance authorities.</w:t>
      </w:r>
      <w:r w:rsidRPr="00695728">
        <w:rPr>
          <w:szCs w:val="18"/>
          <w:shd w:val="clear" w:color="auto" w:fill="FFFFFF"/>
        </w:rPr>
        <w:t xml:space="preserve"> However, the bill</w:t>
      </w:r>
      <w:r w:rsidRPr="00695728">
        <w:rPr>
          <w:rStyle w:val="apple-converted-space"/>
          <w:szCs w:val="18"/>
          <w:shd w:val="clear" w:color="auto" w:fill="FFFFFF"/>
        </w:rPr>
        <w:t> </w:t>
      </w:r>
      <w:r w:rsidRPr="009C506F">
        <w:rPr>
          <w:szCs w:val="18"/>
          <w:u w:color="00007F"/>
          <w:shd w:val="clear" w:color="auto" w:fill="FFFFFF"/>
        </w:rPr>
        <w:t>exempts the FBI from certain reporting requirements</w:t>
      </w:r>
      <w:r w:rsidRPr="00695728">
        <w:rPr>
          <w:szCs w:val="18"/>
          <w:shd w:val="clear" w:color="auto" w:fill="FFFFFF"/>
        </w:rPr>
        <w:t>. Civil liberties organizations</w:t>
      </w:r>
      <w:r w:rsidRPr="00695728">
        <w:rPr>
          <w:rStyle w:val="apple-converted-space"/>
          <w:szCs w:val="18"/>
          <w:shd w:val="clear" w:color="auto" w:fill="FFFFFF"/>
        </w:rPr>
        <w:t> </w:t>
      </w:r>
      <w:r w:rsidRPr="009C506F">
        <w:rPr>
          <w:szCs w:val="18"/>
          <w:u w:color="00007F"/>
          <w:shd w:val="clear" w:color="auto" w:fill="FFFFFF"/>
        </w:rPr>
        <w:t>support</w:t>
      </w:r>
      <w:r w:rsidRPr="00695728">
        <w:rPr>
          <w:rStyle w:val="apple-converted-space"/>
          <w:szCs w:val="18"/>
          <w:shd w:val="clear" w:color="auto" w:fill="FFFFFF"/>
        </w:rPr>
        <w:t> </w:t>
      </w:r>
      <w:r w:rsidRPr="00695728">
        <w:rPr>
          <w:szCs w:val="18"/>
          <w:shd w:val="clear" w:color="auto" w:fill="FFFFFF"/>
        </w:rPr>
        <w:t>the bill.</w:t>
      </w:r>
      <w:r w:rsidRPr="00695728">
        <w:rPr>
          <w:rStyle w:val="apple-converted-space"/>
          <w:szCs w:val="18"/>
          <w:shd w:val="clear" w:color="auto" w:fill="FFFFFF"/>
        </w:rPr>
        <w:t> </w:t>
      </w:r>
    </w:p>
    <w:p w14:paraId="7C90B6AA" w14:textId="77777777" w:rsidR="009C506F" w:rsidRDefault="009C506F" w:rsidP="009C506F">
      <w:pPr>
        <w:pStyle w:val="Contention2"/>
      </w:pPr>
      <w:bookmarkStart w:id="15" w:name="_Toc273329830"/>
      <w:r>
        <w:t xml:space="preserve">SOLVENCY 2.  </w:t>
      </w:r>
      <w:proofErr w:type="gramStart"/>
      <w:r>
        <w:t>Privacy and Security Upheld.</w:t>
      </w:r>
      <w:proofErr w:type="gramEnd"/>
      <w:r>
        <w:t xml:space="preserve"> The FREEDOM Act stops NSA from indiscriminately acquiring Americans’ records, but also maintains the tools needed to intercept attacks.</w:t>
      </w:r>
      <w:bookmarkEnd w:id="15"/>
    </w:p>
    <w:p w14:paraId="56BC9D34" w14:textId="46BB7C59" w:rsidR="009C506F" w:rsidRDefault="009C506F" w:rsidP="009C506F">
      <w:pPr>
        <w:pStyle w:val="Citation3"/>
      </w:pPr>
      <w:r>
        <w:rPr>
          <w:u w:val="single"/>
        </w:rPr>
        <w:t xml:space="preserve">Rep. Bob </w:t>
      </w:r>
      <w:proofErr w:type="spellStart"/>
      <w:r>
        <w:rPr>
          <w:u w:val="single"/>
        </w:rPr>
        <w:t>Goodlatte</w:t>
      </w:r>
      <w:proofErr w:type="spellEnd"/>
      <w:r>
        <w:rPr>
          <w:u w:val="single"/>
        </w:rPr>
        <w:t>. 2014.</w:t>
      </w:r>
      <w:r>
        <w:t xml:space="preserve"> (</w:t>
      </w:r>
      <w:proofErr w:type="gramStart"/>
      <w:r>
        <w:t>represents</w:t>
      </w:r>
      <w:proofErr w:type="gramEnd"/>
      <w:r>
        <w:t xml:space="preserve"> Virginia's 6th cong. district in the House of Representatives; chairman of the House Judiciary Committee) “NSA reform: Why USA FREEDOM Act is good for America” 21 May 2014. </w:t>
      </w:r>
      <w:hyperlink r:id="rId29" w:history="1">
        <w:r w:rsidRPr="00FA0B49">
          <w:rPr>
            <w:rStyle w:val="Hyperlink"/>
          </w:rPr>
          <w:t>http://www.foxnews.com/opinion/2014/05/21/why-nsa-reform-bill-usa-freedom-act-is-good-for-america/</w:t>
        </w:r>
      </w:hyperlink>
      <w:r>
        <w:t xml:space="preserve"> </w:t>
      </w:r>
    </w:p>
    <w:p w14:paraId="1CE7C110" w14:textId="77777777" w:rsidR="009C506F" w:rsidRPr="00F116C3" w:rsidRDefault="009C506F" w:rsidP="009C506F">
      <w:pPr>
        <w:pStyle w:val="Evidence"/>
      </w:pPr>
      <w:r w:rsidRPr="00276F7C">
        <w:rPr>
          <w:u w:val="single"/>
        </w:rPr>
        <w:t>The USA FREEDOM Act makes clear that the government cannot indiscriminately acquire Americans’ records and creates a new process for the collection of transactional call detail records</w:t>
      </w:r>
      <w:r w:rsidRPr="00F116C3">
        <w:t>. Specifically, the bill requires that these transactional call detail records can only be collected on a case-by-case basis and only after the individual request is approved by the Foreign Intelligence Surveillance Court.</w:t>
      </w:r>
      <w:r>
        <w:t xml:space="preserve"> </w:t>
      </w:r>
      <w:r w:rsidRPr="00276F7C">
        <w:rPr>
          <w:u w:val="single"/>
        </w:rPr>
        <w:t>At the same time, the USA FREEDOM Act ensures that the federal government continues to have the tools it needs to identify and intercept attacks.  The bill provides needed emergency authority to national security officials if there is an immediate national security threat but still requires the government to run the request by the court within seven days</w:t>
      </w:r>
      <w:r w:rsidRPr="00F116C3">
        <w:t xml:space="preserve">. </w:t>
      </w:r>
    </w:p>
    <w:p w14:paraId="01E64F3E" w14:textId="77777777" w:rsidR="009C506F" w:rsidRDefault="009C506F" w:rsidP="009C506F">
      <w:pPr>
        <w:pStyle w:val="Contention2"/>
      </w:pPr>
      <w:bookmarkStart w:id="16" w:name="_Toc273329831"/>
      <w:r>
        <w:t>SOLVENCY 3. Business confidence restored.  Tech companies advocate the Freedom Act to restore customer confidence</w:t>
      </w:r>
      <w:bookmarkEnd w:id="16"/>
    </w:p>
    <w:p w14:paraId="7B7ABB7C" w14:textId="654B39DE" w:rsidR="009C506F" w:rsidRDefault="009C506F" w:rsidP="009C506F">
      <w:pPr>
        <w:pStyle w:val="Citation3"/>
      </w:pPr>
      <w:proofErr w:type="spellStart"/>
      <w:r w:rsidRPr="008511D7">
        <w:rPr>
          <w:u w:val="single"/>
        </w:rPr>
        <w:t>Jaikumar</w:t>
      </w:r>
      <w:proofErr w:type="spellEnd"/>
      <w:r w:rsidRPr="008511D7">
        <w:rPr>
          <w:u w:val="single"/>
        </w:rPr>
        <w:t xml:space="preserve"> </w:t>
      </w:r>
      <w:proofErr w:type="spellStart"/>
      <w:r w:rsidRPr="008511D7">
        <w:rPr>
          <w:u w:val="single"/>
        </w:rPr>
        <w:t>Vijayan</w:t>
      </w:r>
      <w:proofErr w:type="spellEnd"/>
      <w:r w:rsidRPr="008511D7">
        <w:rPr>
          <w:u w:val="single"/>
        </w:rPr>
        <w:t xml:space="preserve"> 2014.</w:t>
      </w:r>
      <w:r>
        <w:t xml:space="preserve"> (</w:t>
      </w:r>
      <w:proofErr w:type="gramStart"/>
      <w:r>
        <w:t>journalist</w:t>
      </w:r>
      <w:proofErr w:type="gramEnd"/>
      <w:r>
        <w:t>) Tech groups press Congress to pass USA Freedom Act</w:t>
      </w:r>
      <w:proofErr w:type="gramStart"/>
      <w:r>
        <w:t>,  COMPUTERWORLD</w:t>
      </w:r>
      <w:proofErr w:type="gramEnd"/>
      <w:r>
        <w:t xml:space="preserve">, 9 Sept 2014 </w:t>
      </w:r>
      <w:hyperlink r:id="rId30" w:history="1">
        <w:r w:rsidRPr="00FA0B49">
          <w:rPr>
            <w:rStyle w:val="Hyperlink"/>
          </w:rPr>
          <w:t>http://www.computerworld.com/article/2604630/tech-groups-press-congress-to-pass-usa-freedom-act.html</w:t>
        </w:r>
      </w:hyperlink>
      <w:r>
        <w:t xml:space="preserve"> </w:t>
      </w:r>
    </w:p>
    <w:p w14:paraId="0C50F0B2" w14:textId="332620A3" w:rsidR="009C506F" w:rsidRPr="00F116C3" w:rsidRDefault="009C506F" w:rsidP="009C506F">
      <w:pPr>
        <w:pStyle w:val="Evidence"/>
      </w:pPr>
      <w:r w:rsidRPr="002A5A93">
        <w:t>Technology giants like IBM and Cisco have reported blowback from overseas customers as a result of concerns stoked by Snowden's revelations. Some have predicted that U.S. cloud hosting companies could</w:t>
      </w:r>
      <w:r w:rsidRPr="002A5A93">
        <w:rPr>
          <w:rStyle w:val="apple-converted-space"/>
        </w:rPr>
        <w:t> </w:t>
      </w:r>
      <w:r w:rsidRPr="009C506F">
        <w:rPr>
          <w:u w:color="7F7F7F"/>
        </w:rPr>
        <w:t>lose tens of billions of dollars</w:t>
      </w:r>
      <w:r w:rsidRPr="002A5A93">
        <w:rPr>
          <w:rStyle w:val="apple-converted-space"/>
        </w:rPr>
        <w:t> </w:t>
      </w:r>
      <w:r w:rsidRPr="002A5A93">
        <w:t xml:space="preserve">over the next few years as overseas customers take their business to foreign rivals. Many vendors, including Google, Microsoft and others have asked the government for permission to disclose more details about the </w:t>
      </w:r>
      <w:proofErr w:type="spellStart"/>
      <w:r w:rsidRPr="002A5A93">
        <w:t>the</w:t>
      </w:r>
      <w:proofErr w:type="spellEnd"/>
      <w:r w:rsidRPr="002A5A93">
        <w:t xml:space="preserve"> kind of customer data they have provided to the government in recent years in response to requests under the Patriot Act and FISA. The companies have argued that such transparency is vital to regaining the confidence of international customers. It is against this background that the tech groups are calling for quick passage of the USA Freedom Act. Reforms contained in the bill "will send a clear signal to the international community and to the American people that government surveillance programs are narrowly tailored, transparent, and subject to oversight," this week's letter to the senators noted. </w:t>
      </w:r>
    </w:p>
    <w:p w14:paraId="2DFADE09" w14:textId="77777777" w:rsidR="009C506F" w:rsidRDefault="009C506F" w:rsidP="009C506F">
      <w:pPr>
        <w:pStyle w:val="Title2"/>
        <w:sectPr w:rsidR="009C506F" w:rsidSect="00F81C0F">
          <w:pgSz w:w="12240" w:h="15840"/>
          <w:pgMar w:top="1440" w:right="1440" w:bottom="1440" w:left="1440" w:header="720" w:footer="720" w:gutter="0"/>
          <w:cols w:space="720"/>
        </w:sectPr>
      </w:pPr>
    </w:p>
    <w:p w14:paraId="182EA0A0" w14:textId="58BEE242" w:rsidR="009C506F" w:rsidRDefault="009C506F" w:rsidP="009C506F">
      <w:pPr>
        <w:pStyle w:val="Title2"/>
      </w:pPr>
      <w:bookmarkStart w:id="17" w:name="_Toc273329832"/>
      <w:r>
        <w:lastRenderedPageBreak/>
        <w:t>2A EVIDENCE: USA FREEDOM Act</w:t>
      </w:r>
      <w:bookmarkEnd w:id="17"/>
    </w:p>
    <w:p w14:paraId="4FD4EA4C" w14:textId="77777777" w:rsidR="009C506F" w:rsidRDefault="009C506F" w:rsidP="009C506F">
      <w:pPr>
        <w:pStyle w:val="Contention1"/>
      </w:pPr>
      <w:bookmarkStart w:id="18" w:name="_Toc273329833"/>
      <w:r>
        <w:t>DEFINITIONS</w:t>
      </w:r>
      <w:bookmarkEnd w:id="18"/>
    </w:p>
    <w:p w14:paraId="362D4D16" w14:textId="77777777" w:rsidR="009C506F" w:rsidRDefault="009C506F" w:rsidP="009C506F">
      <w:pPr>
        <w:pStyle w:val="Contention2"/>
      </w:pPr>
      <w:bookmarkStart w:id="19" w:name="_Toc273329834"/>
      <w:r>
        <w:t>S.2685 is the Senate version of HR3361</w:t>
      </w:r>
      <w:bookmarkEnd w:id="19"/>
    </w:p>
    <w:p w14:paraId="02F318EA" w14:textId="4368515E" w:rsidR="009C506F" w:rsidRDefault="009C506F" w:rsidP="009C506F">
      <w:pPr>
        <w:pStyle w:val="Citation3"/>
      </w:pPr>
      <w:proofErr w:type="gramStart"/>
      <w:r>
        <w:t>Library of Congress 2014.</w:t>
      </w:r>
      <w:proofErr w:type="gramEnd"/>
      <w:r>
        <w:t xml:space="preserve"> S.2685 - USA FREEDOM Act of 2014 </w:t>
      </w:r>
      <w:hyperlink r:id="rId31" w:history="1">
        <w:r w:rsidRPr="00FA0B49">
          <w:rPr>
            <w:rStyle w:val="Hyperlink"/>
          </w:rPr>
          <w:t>https://beta.congress.gov/bill/113th-congress/senate-bill/2685/related-bills</w:t>
        </w:r>
      </w:hyperlink>
      <w:r>
        <w:t xml:space="preserve"> </w:t>
      </w:r>
    </w:p>
    <w:p w14:paraId="46AB55C1" w14:textId="77777777" w:rsidR="009C506F" w:rsidRDefault="009C506F" w:rsidP="002D1882">
      <w:pPr>
        <w:pStyle w:val="Evidence"/>
      </w:pPr>
      <w:r>
        <w:rPr>
          <w:noProof/>
        </w:rPr>
        <w:drawing>
          <wp:inline distT="0" distB="0" distL="0" distR="0" wp14:anchorId="273A709B" wp14:editId="259A7DDB">
            <wp:extent cx="4999759" cy="2608849"/>
            <wp:effectExtent l="25400" t="25400" r="29845" b="330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2">
                      <a:extLst>
                        <a:ext uri="{BEBA8EAE-BF5A-486C-A8C5-ECC9F3942E4B}">
                          <a14:imgProps xmlns:a14="http://schemas.microsoft.com/office/drawing/2010/main">
                            <a14:imgLayer r:embed="rId33">
                              <a14:imgEffect>
                                <a14:saturation sat="0"/>
                              </a14:imgEffect>
                            </a14:imgLayer>
                          </a14:imgProps>
                        </a:ext>
                      </a:extLst>
                    </a:blip>
                    <a:srcRect/>
                    <a:stretch>
                      <a:fillRect/>
                    </a:stretch>
                  </pic:blipFill>
                  <pic:spPr bwMode="auto">
                    <a:xfrm>
                      <a:off x="0" y="0"/>
                      <a:ext cx="5007588" cy="2612934"/>
                    </a:xfrm>
                    <a:prstGeom prst="rect">
                      <a:avLst/>
                    </a:prstGeom>
                    <a:noFill/>
                    <a:ln w="9525">
                      <a:solidFill>
                        <a:schemeClr val="tx1"/>
                      </a:solidFill>
                      <a:miter lim="800000"/>
                      <a:headEnd/>
                      <a:tailEnd/>
                    </a:ln>
                  </pic:spPr>
                </pic:pic>
              </a:graphicData>
            </a:graphic>
          </wp:inline>
        </w:drawing>
      </w:r>
    </w:p>
    <w:p w14:paraId="360594BF" w14:textId="18D8882C" w:rsidR="009C506F" w:rsidRDefault="009C506F" w:rsidP="009C506F">
      <w:pPr>
        <w:pStyle w:val="Contention2"/>
      </w:pPr>
      <w:bookmarkStart w:id="20" w:name="_Toc273329835"/>
      <w:r>
        <w:t xml:space="preserve">Full text of S.2685 is linked here.  </w:t>
      </w:r>
      <w:r w:rsidR="002D1882">
        <w:t>[</w:t>
      </w:r>
      <w:r>
        <w:t>You should print it out and bring to the debate</w:t>
      </w:r>
      <w:r w:rsidR="002D1882">
        <w:t>]</w:t>
      </w:r>
      <w:bookmarkEnd w:id="20"/>
    </w:p>
    <w:p w14:paraId="0F282FBE" w14:textId="77777777" w:rsidR="009C506F" w:rsidRDefault="002D1882" w:rsidP="009C506F">
      <w:pPr>
        <w:pStyle w:val="Citation3"/>
      </w:pPr>
      <w:hyperlink r:id="rId34" w:history="1">
        <w:r w:rsidR="009C506F" w:rsidRPr="00D76D73">
          <w:rPr>
            <w:rStyle w:val="Hyperlink"/>
          </w:rPr>
          <w:t>https://www.leahy.senate.gov/download/hen14602</w:t>
        </w:r>
      </w:hyperlink>
    </w:p>
    <w:p w14:paraId="13BC4306" w14:textId="77777777" w:rsidR="009C506F" w:rsidRDefault="009C506F" w:rsidP="009C506F">
      <w:pPr>
        <w:pStyle w:val="Contention2"/>
      </w:pPr>
      <w:bookmarkStart w:id="21" w:name="_Toc273329836"/>
      <w:r>
        <w:t>History of HR3361 and the Senate version, S.2685</w:t>
      </w:r>
      <w:bookmarkEnd w:id="21"/>
    </w:p>
    <w:p w14:paraId="3863FD18" w14:textId="35CC76A0" w:rsidR="009C506F" w:rsidRPr="009C506F" w:rsidRDefault="009C506F" w:rsidP="009C506F">
      <w:pPr>
        <w:pStyle w:val="Citation3"/>
      </w:pPr>
      <w:r w:rsidRPr="009C506F">
        <w:rPr>
          <w:u w:val="single"/>
        </w:rPr>
        <w:t xml:space="preserve">CINDY COHN AND NADIA </w:t>
      </w:r>
      <w:proofErr w:type="gramStart"/>
      <w:r w:rsidRPr="009C506F">
        <w:rPr>
          <w:u w:val="single"/>
        </w:rPr>
        <w:t>KAYYALI</w:t>
      </w:r>
      <w:r w:rsidRPr="009C506F">
        <w:t xml:space="preserve">  with</w:t>
      </w:r>
      <w:proofErr w:type="gramEnd"/>
      <w:r w:rsidRPr="009C506F">
        <w:t xml:space="preserve"> Electronic Frontier Foundation, August 2014. (EFF is a civil rights advocacy group) Understanding the New USA FREEDOM Act: Questions, Concerns, and EFF’s Decision to Support the </w:t>
      </w:r>
      <w:proofErr w:type="gramStart"/>
      <w:r w:rsidRPr="009C506F">
        <w:t>Bill  7</w:t>
      </w:r>
      <w:proofErr w:type="gramEnd"/>
      <w:r w:rsidRPr="009C506F">
        <w:t xml:space="preserve"> Aug 2014 </w:t>
      </w:r>
      <w:hyperlink r:id="rId35" w:history="1">
        <w:r w:rsidRPr="00FA0B49">
          <w:rPr>
            <w:rStyle w:val="Hyperlink"/>
          </w:rPr>
          <w:t>https://www.eff.org/deeplinks/2014/08/understanding-new-usa-freedom-act-questions-concerns-and-effs-decision-support</w:t>
        </w:r>
      </w:hyperlink>
      <w:r>
        <w:t xml:space="preserve"> </w:t>
      </w:r>
    </w:p>
    <w:p w14:paraId="6EF1593C" w14:textId="77777777" w:rsidR="009C506F" w:rsidRPr="00BF5916" w:rsidRDefault="009C506F" w:rsidP="009C506F">
      <w:pPr>
        <w:pStyle w:val="Evidence"/>
      </w:pPr>
      <w:r w:rsidRPr="00BF5916">
        <w:rPr>
          <w:shd w:val="clear" w:color="auto" w:fill="FFFFFF"/>
        </w:rPr>
        <w:t xml:space="preserve">Some background may be helpful here: </w:t>
      </w:r>
      <w:r w:rsidRPr="00BF5916">
        <w:rPr>
          <w:u w:val="single"/>
          <w:shd w:val="clear" w:color="auto" w:fill="FFFFFF"/>
        </w:rPr>
        <w:t>When USA FREEDOM was originally introduced in October of 2013, EFF called it a floor, not a ceiling. We supported the bill, but cautioned that it was just a first step towards NSA spying reform and still had some problematic pieces</w:t>
      </w:r>
      <w:r w:rsidRPr="00BF5916">
        <w:rPr>
          <w:shd w:val="clear" w:color="auto" w:fill="FFFFFF"/>
        </w:rPr>
        <w:t xml:space="preserve">. But we were hopeful because it had bipartisan support in both the House and the Senate. Most importantly, we believed that it could start to address intelligence agency overreach. </w:t>
      </w:r>
      <w:r w:rsidRPr="00BF5916">
        <w:rPr>
          <w:u w:val="single"/>
        </w:rPr>
        <w:t>Unfortunately, months later, a drastically altered bill was introduced as a manager’s amendment in the House of Representatives. We made it clear that this bill, the result of political compromises, never earned our support. It passed out of the House as H.R. 3361. The current Senate version of USA FREEDOM is not as strong as the original version, but far stronger than what passed out of the House</w:t>
      </w:r>
      <w:r w:rsidRPr="00BF5916">
        <w:t>.</w:t>
      </w:r>
    </w:p>
    <w:p w14:paraId="3BF932A1" w14:textId="77777777" w:rsidR="009C506F" w:rsidRDefault="009C506F" w:rsidP="009C506F">
      <w:pPr>
        <w:pStyle w:val="Contention1"/>
      </w:pPr>
      <w:bookmarkStart w:id="22" w:name="_Toc273329837"/>
      <w:r>
        <w:lastRenderedPageBreak/>
        <w:t>INHERENCY</w:t>
      </w:r>
      <w:bookmarkEnd w:id="22"/>
    </w:p>
    <w:p w14:paraId="6218309D" w14:textId="77777777" w:rsidR="009C506F" w:rsidRDefault="009C506F" w:rsidP="009C506F">
      <w:pPr>
        <w:pStyle w:val="Contention2"/>
      </w:pPr>
      <w:bookmarkStart w:id="23" w:name="_Toc273329838"/>
      <w:r>
        <w:t>NSA is out of control</w:t>
      </w:r>
      <w:bookmarkEnd w:id="23"/>
    </w:p>
    <w:p w14:paraId="550DE6FA" w14:textId="26446420" w:rsidR="009C506F" w:rsidRDefault="009C506F" w:rsidP="009C506F">
      <w:pPr>
        <w:pStyle w:val="Citation3"/>
      </w:pPr>
      <w:r>
        <w:rPr>
          <w:u w:val="single"/>
        </w:rPr>
        <w:t xml:space="preserve">Chris </w:t>
      </w:r>
      <w:proofErr w:type="spellStart"/>
      <w:r>
        <w:rPr>
          <w:u w:val="single"/>
        </w:rPr>
        <w:t>Strohm</w:t>
      </w:r>
      <w:proofErr w:type="spellEnd"/>
      <w:r>
        <w:rPr>
          <w:u w:val="single"/>
        </w:rPr>
        <w:t xml:space="preserve">, Derek </w:t>
      </w:r>
      <w:proofErr w:type="spellStart"/>
      <w:r>
        <w:rPr>
          <w:u w:val="single"/>
        </w:rPr>
        <w:t>Wallbank</w:t>
      </w:r>
      <w:proofErr w:type="spellEnd"/>
      <w:r>
        <w:rPr>
          <w:u w:val="single"/>
        </w:rPr>
        <w:t xml:space="preserve">. 2014. </w:t>
      </w:r>
      <w:r>
        <w:t xml:space="preserve"> (</w:t>
      </w:r>
      <w:proofErr w:type="spellStart"/>
      <w:r>
        <w:t>Strohm</w:t>
      </w:r>
      <w:proofErr w:type="spellEnd"/>
      <w:r>
        <w:t xml:space="preserve"> – journalist.) (</w:t>
      </w:r>
      <w:proofErr w:type="spellStart"/>
      <w:r>
        <w:t>Wallbank</w:t>
      </w:r>
      <w:proofErr w:type="spellEnd"/>
      <w:r>
        <w:t xml:space="preserve"> - journalist) “U.S. House votes to limit NSA’s spying powers to protect innocent Americans” 22 May 2014. </w:t>
      </w:r>
      <w:hyperlink r:id="rId36" w:history="1">
        <w:r w:rsidRPr="00FA0B49">
          <w:rPr>
            <w:rStyle w:val="Hyperlink"/>
          </w:rPr>
          <w:t>http://news.nationalpost.com/2014/05/22/u-s-house-votes-to-limit-nsas-spying-powers-to-protect-innocent-americans/</w:t>
        </w:r>
      </w:hyperlink>
      <w:r>
        <w:t xml:space="preserve"> (brackets added)</w:t>
      </w:r>
    </w:p>
    <w:p w14:paraId="1162ECE6" w14:textId="77777777" w:rsidR="009C506F" w:rsidRDefault="009C506F" w:rsidP="009C506F">
      <w:pPr>
        <w:pStyle w:val="Evidence"/>
      </w:pPr>
      <w:r w:rsidRPr="008511D7">
        <w:t xml:space="preserve">[Congressman] </w:t>
      </w:r>
      <w:r w:rsidRPr="00A37FB3">
        <w:rPr>
          <w:u w:val="single"/>
        </w:rPr>
        <w:t>Ted Poe, a Texas Republican, said,</w:t>
      </w:r>
      <w:r>
        <w:rPr>
          <w:u w:val="single"/>
        </w:rPr>
        <w:t xml:space="preserve"> </w:t>
      </w:r>
      <w:r w:rsidRPr="00A37FB3">
        <w:rPr>
          <w:u w:val="single"/>
        </w:rPr>
        <w:t>“</w:t>
      </w:r>
      <w:r w:rsidRPr="005E2E7B">
        <w:rPr>
          <w:u w:val="single"/>
        </w:rPr>
        <w:t>These changes appear to allow multiple interpretations as to what the NSA can and cannot do. The NSA is out of control. It seizes massive amounts of data on Americans without their consent.”</w:t>
      </w:r>
      <w:r w:rsidRPr="00A37FB3">
        <w:rPr>
          <w:u w:val="single"/>
        </w:rPr>
        <w:t xml:space="preserve"> </w:t>
      </w:r>
      <w:r w:rsidRPr="00A37FB3">
        <w:t xml:space="preserve">The NSA has been collecting records including numbers dialed and </w:t>
      </w:r>
      <w:proofErr w:type="gramStart"/>
      <w:r w:rsidRPr="00A37FB3">
        <w:t>call</w:t>
      </w:r>
      <w:proofErr w:type="gramEnd"/>
      <w:r w:rsidRPr="00A37FB3">
        <w:t xml:space="preserve"> durations without the content of conversations.</w:t>
      </w:r>
      <w:r>
        <w:t xml:space="preserve"> If Thursday’s bill becomes law, </w:t>
      </w:r>
      <w:proofErr w:type="gramStart"/>
      <w:r>
        <w:t>the records would be held by Verizon Communications, AT&amp;T and other phone carriers</w:t>
      </w:r>
      <w:proofErr w:type="gramEnd"/>
      <w:r>
        <w:t>. The government would have to get an order from the secret court that oversees NSA spying in order to compel the carriers to search the records for counterterrorism investigations. The bill also includes provisions for emergency circumstances. Attention now turns to the Senate, where members have indicated support for similar legislation. The Senate Judiciary Committee plans to consider the bill in June, said Senator Patrick Leahy, a Vermont Democrat and chairman of the panel.</w:t>
      </w:r>
    </w:p>
    <w:p w14:paraId="1B26F27F" w14:textId="77777777" w:rsidR="009C506F" w:rsidRPr="007D7236" w:rsidRDefault="009C506F" w:rsidP="009C506F">
      <w:pPr>
        <w:pStyle w:val="Contention2"/>
      </w:pPr>
      <w:bookmarkStart w:id="24" w:name="_Toc273329839"/>
      <w:r w:rsidRPr="007D7236">
        <w:t xml:space="preserve">NSA </w:t>
      </w:r>
      <w:r>
        <w:t>is searching</w:t>
      </w:r>
      <w:r w:rsidRPr="007D7236">
        <w:t xml:space="preserve"> information from US citizens</w:t>
      </w:r>
      <w:r>
        <w:t xml:space="preserve"> in real time and without suspicion</w:t>
      </w:r>
      <w:bookmarkEnd w:id="24"/>
    </w:p>
    <w:p w14:paraId="4031BBCB" w14:textId="28C1DB0B" w:rsidR="009C506F" w:rsidRDefault="002D1882" w:rsidP="009C506F">
      <w:pPr>
        <w:pStyle w:val="Citation3"/>
      </w:pPr>
      <w:hyperlink r:id="rId37">
        <w:proofErr w:type="gramStart"/>
        <w:r w:rsidR="009C506F">
          <w:rPr>
            <w:u w:val="single"/>
          </w:rPr>
          <w:t xml:space="preserve">Alexander </w:t>
        </w:r>
        <w:proofErr w:type="spellStart"/>
        <w:r w:rsidR="009C506F">
          <w:rPr>
            <w:u w:val="single"/>
          </w:rPr>
          <w:t>Abdo</w:t>
        </w:r>
        <w:proofErr w:type="spellEnd"/>
      </w:hyperlink>
      <w:r w:rsidR="009C506F">
        <w:rPr>
          <w:u w:val="single"/>
        </w:rPr>
        <w:t xml:space="preserve"> and</w:t>
      </w:r>
      <w:hyperlink r:id="rId38">
        <w:r w:rsidR="009C506F">
          <w:rPr>
            <w:u w:val="single"/>
          </w:rPr>
          <w:t xml:space="preserve"> Patrick Toomey</w:t>
        </w:r>
      </w:hyperlink>
      <w:r w:rsidR="009C506F">
        <w:rPr>
          <w:u w:val="single"/>
        </w:rPr>
        <w:t xml:space="preserve"> 2013.</w:t>
      </w:r>
      <w:proofErr w:type="gramEnd"/>
      <w:r w:rsidR="009C506F">
        <w:t xml:space="preserve"> (</w:t>
      </w:r>
      <w:proofErr w:type="spellStart"/>
      <w:r w:rsidR="009C506F">
        <w:t>Abdo</w:t>
      </w:r>
      <w:proofErr w:type="spellEnd"/>
      <w:r w:rsidR="009C506F">
        <w:t xml:space="preserve"> is a graduate of </w:t>
      </w:r>
      <w:r w:rsidR="009C506F" w:rsidRPr="00D5512C">
        <w:t xml:space="preserve">Harvard Law School. He is currently a staff attorney for the American Civil Rights Union; Toomey is </w:t>
      </w:r>
      <w:proofErr w:type="gramStart"/>
      <w:r w:rsidR="009C506F" w:rsidRPr="00D5512C">
        <w:t>a  Senator</w:t>
      </w:r>
      <w:proofErr w:type="gramEnd"/>
      <w:r w:rsidR="009C506F" w:rsidRPr="00D5512C">
        <w:t xml:space="preserve"> from Pennsylvania) “The NSA is turning the internet into a total surveillance system” 11 August 2013. [Parentheses in original] </w:t>
      </w:r>
      <w:hyperlink r:id="rId39">
        <w:r w:rsidR="009C506F" w:rsidRPr="00D5512C">
          <w:t>http://www.theguardian.com/commentisfree/2013/aug/11/nsa-internet-surveillance-email</w:t>
        </w:r>
      </w:hyperlink>
      <w:r w:rsidR="009C506F">
        <w:t xml:space="preserve"> </w:t>
      </w:r>
    </w:p>
    <w:p w14:paraId="4EFE236D" w14:textId="77777777" w:rsidR="009C506F" w:rsidRDefault="009C506F" w:rsidP="009C506F">
      <w:pPr>
        <w:pStyle w:val="Evidence"/>
        <w:rPr>
          <w:u w:val="single"/>
        </w:rPr>
      </w:pPr>
      <w:r>
        <w:t>Last week's revelations are a disturbing harbinger of future surveillance. Two months ago,</w:t>
      </w:r>
      <w:hyperlink r:id="rId40">
        <w:r w:rsidRPr="009C506F">
          <w:rPr>
            <w:rStyle w:val="Hyperlink"/>
            <w:rFonts w:ascii="Calibri" w:eastAsia="MS Mincho" w:hAnsi="Calibri"/>
            <w:bCs w:val="0"/>
            <w:sz w:val="22"/>
            <w:szCs w:val="22"/>
            <w:lang w:eastAsia="en-US"/>
          </w:rPr>
          <w:t>http://www.theguardian.com/world/2013/jun/06/nsa-phone-records-verizon-court-order</w:t>
        </w:r>
      </w:hyperlink>
      <w:hyperlink r:id="rId41">
        <w:r>
          <w:t>this newspaper reported</w:t>
        </w:r>
      </w:hyperlink>
      <w:r>
        <w:t xml:space="preserve"> that </w:t>
      </w:r>
      <w:r>
        <w:rPr>
          <w:u w:val="single"/>
        </w:rPr>
        <w:t xml:space="preserve">the US government has been forcing American telecommunications companies to turn over the call records of every one of their customers "on an ongoing daily basis", to allow the NSA to later search those records when it has a reason to do so. The government has since defended the program, in part on the theory that Americans' right to privacy is not implicated by the initial acquisition of their phone records, only by their later searching. That legal theory is extraordinarily dangerous because it would allow the NSA to acquire </w:t>
      </w:r>
      <w:r>
        <w:rPr>
          <w:i/>
          <w:u w:val="single"/>
        </w:rPr>
        <w:t xml:space="preserve">virtually </w:t>
      </w:r>
      <w:proofErr w:type="gramStart"/>
      <w:r>
        <w:rPr>
          <w:i/>
          <w:u w:val="single"/>
        </w:rPr>
        <w:t>all digital</w:t>
      </w:r>
      <w:proofErr w:type="gramEnd"/>
      <w:r>
        <w:rPr>
          <w:i/>
          <w:u w:val="single"/>
        </w:rPr>
        <w:t xml:space="preserve"> information today</w:t>
      </w:r>
      <w:r>
        <w:rPr>
          <w:u w:val="single"/>
        </w:rPr>
        <w:t xml:space="preserve"> simply because it might possibly become relevant tomorrow.</w:t>
      </w:r>
      <w:r>
        <w:t xml:space="preserve"> </w:t>
      </w:r>
      <w:r w:rsidRPr="00B27170">
        <w:rPr>
          <w:u w:val="single"/>
        </w:rPr>
        <w:t>The surveillance program revealed by the New York Times report goes one step further still</w:t>
      </w:r>
      <w:r>
        <w:t xml:space="preserve">. </w:t>
      </w:r>
      <w:r>
        <w:rPr>
          <w:u w:val="single"/>
        </w:rPr>
        <w:t>No longer is the government simply collecting information now so that the data is available to search,</w:t>
      </w:r>
      <w:r>
        <w:t xml:space="preserve"> should a reasonable suspicion arise at some point in the future; </w:t>
      </w:r>
      <w:r>
        <w:rPr>
          <w:u w:val="single"/>
        </w:rPr>
        <w:t xml:space="preserve">the NSA is searching </w:t>
      </w:r>
      <w:r>
        <w:rPr>
          <w:i/>
          <w:u w:val="single"/>
        </w:rPr>
        <w:t>everything now</w:t>
      </w:r>
      <w:r>
        <w:rPr>
          <w:u w:val="single"/>
        </w:rPr>
        <w:t xml:space="preserve"> – in real time and without suspicion – merely on the chance that it finds something of interest.</w:t>
      </w:r>
    </w:p>
    <w:p w14:paraId="06A1EDC9" w14:textId="77777777" w:rsidR="009C506F" w:rsidRDefault="009C506F" w:rsidP="009C506F">
      <w:pPr>
        <w:pStyle w:val="Contention2"/>
      </w:pPr>
      <w:bookmarkStart w:id="25" w:name="_Toc273329840"/>
      <w:r>
        <w:t>NSA doesn’t just collect information from suspected terrorists:  Scope of collection is huge</w:t>
      </w:r>
      <w:bookmarkEnd w:id="25"/>
    </w:p>
    <w:p w14:paraId="0D2BDBB0" w14:textId="08F2C282" w:rsidR="009C506F" w:rsidRDefault="009C506F" w:rsidP="009C506F">
      <w:pPr>
        <w:pStyle w:val="Citation3"/>
      </w:pPr>
      <w:r>
        <w:rPr>
          <w:u w:val="single"/>
        </w:rPr>
        <w:t>EWEN MACASKILL and GABRIEL DANCE. THE GUARDIAN. 2013.</w:t>
      </w:r>
      <w:r>
        <w:t xml:space="preserve"> (</w:t>
      </w:r>
      <w:proofErr w:type="spellStart"/>
      <w:r>
        <w:t>MacAskill</w:t>
      </w:r>
      <w:proofErr w:type="spellEnd"/>
      <w:r>
        <w:t xml:space="preserve"> is the current </w:t>
      </w:r>
      <w:proofErr w:type="spellStart"/>
      <w:r>
        <w:t>defence</w:t>
      </w:r>
      <w:proofErr w:type="spellEnd"/>
      <w:r>
        <w:t xml:space="preserve"> and intelligence correspondent for The Guardian</w:t>
      </w:r>
      <w:proofErr w:type="gramStart"/>
      <w:r>
        <w:t>..</w:t>
      </w:r>
      <w:proofErr w:type="gramEnd"/>
      <w:r>
        <w:t xml:space="preserve">) (Dance is the editor for the Guardian) (The Guardian is </w:t>
      </w:r>
      <w:proofErr w:type="gramStart"/>
      <w:r>
        <w:t>a  national</w:t>
      </w:r>
      <w:proofErr w:type="gramEnd"/>
      <w:r>
        <w:t xml:space="preserve"> daily newspaper) “NSA FILES DECODED: What this means for you” November 1, 2013. </w:t>
      </w:r>
      <w:hyperlink r:id="rId42" w:anchor="section/1" w:history="1">
        <w:r w:rsidRPr="00FA0B49">
          <w:rPr>
            <w:rStyle w:val="Hyperlink"/>
          </w:rPr>
          <w:t>http://www.theguardian.com/world/interactive/2013/nov/01/snowden-nsa-files-surveillance-revelations-decoded#section/1</w:t>
        </w:r>
      </w:hyperlink>
      <w:r>
        <w:rPr>
          <w:u w:val="single"/>
        </w:rPr>
        <w:t xml:space="preserve"> </w:t>
      </w:r>
    </w:p>
    <w:p w14:paraId="6697B418" w14:textId="77777777" w:rsidR="009C506F" w:rsidRDefault="009C506F" w:rsidP="009C506F">
      <w:pPr>
        <w:pStyle w:val="Evidence"/>
      </w:pPr>
      <w:r w:rsidRPr="0014642C">
        <w:rPr>
          <w:u w:val="single"/>
        </w:rPr>
        <w:t xml:space="preserve">You don't need to be talking to a terror suspect to have your communications data </w:t>
      </w:r>
      <w:proofErr w:type="spellStart"/>
      <w:r w:rsidRPr="0014642C">
        <w:rPr>
          <w:u w:val="single"/>
        </w:rPr>
        <w:t>analysed</w:t>
      </w:r>
      <w:proofErr w:type="spellEnd"/>
      <w:r w:rsidRPr="0014642C">
        <w:rPr>
          <w:u w:val="single"/>
        </w:rPr>
        <w:t xml:space="preserve"> by the NSA. The agency is allowed to travel "three hops" from its targets — </w:t>
      </w:r>
      <w:proofErr w:type="gramStart"/>
      <w:r w:rsidRPr="0014642C">
        <w:rPr>
          <w:u w:val="single"/>
        </w:rPr>
        <w:t>who</w:t>
      </w:r>
      <w:proofErr w:type="gramEnd"/>
      <w:r w:rsidRPr="0014642C">
        <w:rPr>
          <w:u w:val="single"/>
        </w:rPr>
        <w:t xml:space="preserve"> could be people who talk to people who talk to people who talk to you</w:t>
      </w:r>
      <w:r w:rsidRPr="00F116C3">
        <w:t xml:space="preserve">. </w:t>
      </w:r>
      <w:r>
        <w:t xml:space="preserve"> </w:t>
      </w:r>
      <w:r w:rsidRPr="00F116C3">
        <w:t xml:space="preserve">Facebook, where the typical user has 190 friends, shows </w:t>
      </w:r>
      <w:r w:rsidRPr="0014642C">
        <w:rPr>
          <w:u w:val="single"/>
        </w:rPr>
        <w:t>how three degrees of separation gets you to a network bigger than the population of Colorado</w:t>
      </w:r>
      <w:r w:rsidRPr="00F116C3">
        <w:t xml:space="preserve">. How many people are three "hops" from you? Faced with growing public and political concern over the quantities of data it is collecting, the </w:t>
      </w:r>
      <w:r w:rsidRPr="0014642C">
        <w:rPr>
          <w:u w:val="single"/>
        </w:rPr>
        <w:t xml:space="preserve">NSA has sought to reassure people, arguing that it collected only a tiny proportion of the world’s </w:t>
      </w:r>
      <w:proofErr w:type="gramStart"/>
      <w:r w:rsidRPr="0014642C">
        <w:rPr>
          <w:u w:val="single"/>
        </w:rPr>
        <w:t>internet</w:t>
      </w:r>
      <w:proofErr w:type="gramEnd"/>
      <w:r w:rsidRPr="0014642C">
        <w:rPr>
          <w:u w:val="single"/>
        </w:rPr>
        <w:t xml:space="preserve"> traffic, roughly equivalent to a “dime on a basketball court”. But in reality, that is still a huge amount of data. The Library of Congress, one of the biggest libraries in the world, gathers 5 terabytes a month. The NSA sucks up much, much more</w:t>
      </w:r>
      <w:r w:rsidRPr="00F116C3">
        <w:t>.</w:t>
      </w:r>
    </w:p>
    <w:p w14:paraId="64E4EFA8" w14:textId="77777777" w:rsidR="009C506F" w:rsidRDefault="009C506F" w:rsidP="009C506F">
      <w:pPr>
        <w:pStyle w:val="Contention"/>
      </w:pPr>
      <w:r>
        <w:lastRenderedPageBreak/>
        <w:t>“Just encrypt your data” – Response:  Encryption won’t solve. NSA can break it.</w:t>
      </w:r>
    </w:p>
    <w:p w14:paraId="3DCAF24C" w14:textId="005B21DD" w:rsidR="009C506F" w:rsidRDefault="009C506F" w:rsidP="009C506F">
      <w:pPr>
        <w:pStyle w:val="Citation3"/>
      </w:pPr>
      <w:r>
        <w:rPr>
          <w:u w:val="single"/>
        </w:rPr>
        <w:t>EWEN MACASKILL and GABRIEL DANCE. THE GUARDIAN. 2013.</w:t>
      </w:r>
      <w:r>
        <w:t xml:space="preserve"> (</w:t>
      </w:r>
      <w:proofErr w:type="spellStart"/>
      <w:r>
        <w:t>MacAskill</w:t>
      </w:r>
      <w:proofErr w:type="spellEnd"/>
      <w:r>
        <w:t xml:space="preserve"> is the current </w:t>
      </w:r>
      <w:proofErr w:type="spellStart"/>
      <w:r>
        <w:t>defence</w:t>
      </w:r>
      <w:proofErr w:type="spellEnd"/>
      <w:r>
        <w:t xml:space="preserve"> and intelligence correspondent for The Guardian</w:t>
      </w:r>
      <w:proofErr w:type="gramStart"/>
      <w:r>
        <w:t>..</w:t>
      </w:r>
      <w:proofErr w:type="gramEnd"/>
      <w:r>
        <w:t xml:space="preserve"> Dance is the editor for the Guardian) (The Guardian is </w:t>
      </w:r>
      <w:proofErr w:type="gramStart"/>
      <w:r>
        <w:t>a  national</w:t>
      </w:r>
      <w:proofErr w:type="gramEnd"/>
      <w:r>
        <w:t xml:space="preserve"> daily newspaper in Britain) “NSA FILES DECODED: What this means for you” November 1, 2013. </w:t>
      </w:r>
      <w:hyperlink r:id="rId43" w:anchor="section/1" w:history="1">
        <w:r w:rsidRPr="00FA0B49">
          <w:rPr>
            <w:rStyle w:val="Hyperlink"/>
          </w:rPr>
          <w:t>http://www.theguardian.com/world/interactive/2013/nov/01/snowden-nsa-files-surveillance-revelations-decoded#section/1</w:t>
        </w:r>
      </w:hyperlink>
      <w:r>
        <w:rPr>
          <w:u w:val="single"/>
        </w:rPr>
        <w:t xml:space="preserve"> </w:t>
      </w:r>
    </w:p>
    <w:p w14:paraId="2DBE2786" w14:textId="77777777" w:rsidR="009C506F" w:rsidRDefault="009C506F" w:rsidP="009C506F">
      <w:pPr>
        <w:pStyle w:val="Evidence"/>
      </w:pPr>
      <w:r w:rsidRPr="009E6C55">
        <w:t xml:space="preserve">The technology they rely on to keep that information secure — along with their emails, online shopping, banking and more — is encryption. But your data may not be as secure as you might hope. Encrypting a message involves scrambling it through a combination of a </w:t>
      </w:r>
      <w:proofErr w:type="gramStart"/>
      <w:r w:rsidRPr="009E6C55">
        <w:t>randomly-generated</w:t>
      </w:r>
      <w:proofErr w:type="gramEnd"/>
      <w:r w:rsidRPr="009E6C55">
        <w:t xml:space="preserve"> key and mathematical jumbling. The NSA and its UK counterpart GCHQ regard this as the biggest threat to their ability to view the vast quantities of communications data they collect. Internet companies have given assurances to their users about the security of communications. But the </w:t>
      </w:r>
      <w:hyperlink r:id="rId44">
        <w:r w:rsidRPr="009C506F">
          <w:rPr>
            <w:rStyle w:val="Hyperlink"/>
            <w:rFonts w:ascii="Calibri" w:eastAsia="MS Mincho" w:hAnsi="Calibri"/>
            <w:bCs w:val="0"/>
            <w:sz w:val="22"/>
            <w:szCs w:val="22"/>
            <w:lang w:eastAsia="en-US"/>
          </w:rPr>
          <w:t>http://www.theguardian.com/world/2013/sep/05/nsa-gchq-encryption-codes-security</w:t>
        </w:r>
      </w:hyperlink>
      <w:hyperlink r:id="rId45">
        <w:r w:rsidRPr="009E6C55">
          <w:t>Snowden documents reveal</w:t>
        </w:r>
      </w:hyperlink>
      <w:r w:rsidRPr="009E6C55">
        <w:t xml:space="preserve"> that US and British intelligence agencies have successfully broken or circumvented much of online encryption.</w:t>
      </w:r>
    </w:p>
    <w:p w14:paraId="72FF1851" w14:textId="77777777" w:rsidR="009C506F" w:rsidRDefault="009C506F" w:rsidP="009C506F">
      <w:pPr>
        <w:pStyle w:val="Contention"/>
      </w:pPr>
      <w:r>
        <w:t>No legal safeguards: Nearly impossible to challenge FISA rulings because they’re secret</w:t>
      </w:r>
    </w:p>
    <w:p w14:paraId="3F54D70F" w14:textId="47E34DAE" w:rsidR="009C506F" w:rsidRDefault="009C506F" w:rsidP="009C506F">
      <w:pPr>
        <w:pStyle w:val="Citation3"/>
      </w:pPr>
      <w:r>
        <w:rPr>
          <w:u w:val="single"/>
        </w:rPr>
        <w:t>EWEN MACASKILL and GABRIEL DANCE. THE GUARDIAN. 2013.</w:t>
      </w:r>
      <w:r>
        <w:t xml:space="preserve"> (</w:t>
      </w:r>
      <w:proofErr w:type="spellStart"/>
      <w:r>
        <w:t>MacAskill</w:t>
      </w:r>
      <w:proofErr w:type="spellEnd"/>
      <w:r>
        <w:t xml:space="preserve"> is the current </w:t>
      </w:r>
      <w:proofErr w:type="spellStart"/>
      <w:r>
        <w:t>defence</w:t>
      </w:r>
      <w:proofErr w:type="spellEnd"/>
      <w:r>
        <w:t xml:space="preserve"> and intelligence correspondent for The Guardian</w:t>
      </w:r>
      <w:proofErr w:type="gramStart"/>
      <w:r>
        <w:t>..</w:t>
      </w:r>
      <w:proofErr w:type="gramEnd"/>
      <w:r>
        <w:t xml:space="preserve">) (Dance is the editor for the Guardian) (The Guardian is </w:t>
      </w:r>
      <w:proofErr w:type="gramStart"/>
      <w:r>
        <w:t>a  national</w:t>
      </w:r>
      <w:proofErr w:type="gramEnd"/>
      <w:r>
        <w:t xml:space="preserve"> daily newspaper) “NSA FILES DECODED: What this means for you” November 1, 2013. </w:t>
      </w:r>
      <w:hyperlink r:id="rId46" w:anchor="section/1" w:history="1">
        <w:r w:rsidRPr="00FA0B49">
          <w:rPr>
            <w:rStyle w:val="Hyperlink"/>
          </w:rPr>
          <w:t>http://www.theguardian.com/world/interactive/2013/nov/01/snowden-nsa-files-surveillance-revelations-decoded#section/1</w:t>
        </w:r>
      </w:hyperlink>
      <w:r>
        <w:rPr>
          <w:u w:val="single"/>
        </w:rPr>
        <w:t xml:space="preserve"> </w:t>
      </w:r>
    </w:p>
    <w:p w14:paraId="34CB2933" w14:textId="77777777" w:rsidR="009C506F" w:rsidRDefault="009C506F" w:rsidP="009C506F">
      <w:pPr>
        <w:pStyle w:val="Evidence"/>
      </w:pPr>
      <w:r>
        <w:t xml:space="preserve">The </w:t>
      </w:r>
      <w:proofErr w:type="spellStart"/>
      <w:r>
        <w:t>Fisa</w:t>
      </w:r>
      <w:proofErr w:type="spellEnd"/>
      <w:r>
        <w:t xml:space="preserve"> court and its proceedings are secret, or at least they were until the Snowden revelations. Given this, it is nearly impossible to challenge its interpretation of the law. The government is the only petitioner before the court, with no advocates for privacy interests. The NSA argues that since that it is engaged in covert operations, it is hardly surprising that the court proceedings are secret.</w:t>
      </w:r>
    </w:p>
    <w:p w14:paraId="70F85FB1" w14:textId="77777777" w:rsidR="009C506F" w:rsidRPr="005C7E4C" w:rsidRDefault="009C506F" w:rsidP="009C506F">
      <w:pPr>
        <w:pStyle w:val="Contention2"/>
      </w:pPr>
      <w:bookmarkStart w:id="26" w:name="_Toc273329841"/>
      <w:r>
        <w:t>We shouldn’t trust the government to uphold our rights</w:t>
      </w:r>
      <w:bookmarkEnd w:id="26"/>
    </w:p>
    <w:p w14:paraId="037C0529" w14:textId="62FEDFC7" w:rsidR="009C506F" w:rsidRDefault="009C506F" w:rsidP="009C506F">
      <w:pPr>
        <w:pStyle w:val="Citation3"/>
      </w:pPr>
      <w:r>
        <w:rPr>
          <w:u w:val="single"/>
        </w:rPr>
        <w:t xml:space="preserve">Dell Cameron. 2013. </w:t>
      </w:r>
      <w:r>
        <w:t>(Cameron is a reporter for vice</w:t>
      </w:r>
      <w:proofErr w:type="gramStart"/>
      <w:r>
        <w:t>. )</w:t>
      </w:r>
      <w:proofErr w:type="gramEnd"/>
      <w:r>
        <w:t xml:space="preserve"> (VICE is a global media channel focusing on investigative journalism) “Yes, the NSA Can Spy on Every US Citizen” Jun 10 2013. </w:t>
      </w:r>
      <w:hyperlink r:id="rId47" w:history="1">
        <w:r w:rsidRPr="00FA0B49">
          <w:rPr>
            <w:rStyle w:val="Hyperlink"/>
          </w:rPr>
          <w:t>http://www.vice.com/read/the-fbi-wants-to-wiretap-every-us-citizen-online</w:t>
        </w:r>
      </w:hyperlink>
      <w:r>
        <w:rPr>
          <w:color w:val="1155CC"/>
          <w:u w:val="single"/>
        </w:rPr>
        <w:t xml:space="preserve"> </w:t>
      </w:r>
    </w:p>
    <w:p w14:paraId="47DEB31C" w14:textId="77777777" w:rsidR="009C506F" w:rsidRDefault="009C506F" w:rsidP="009C506F">
      <w:pPr>
        <w:pStyle w:val="Evidence"/>
      </w:pPr>
      <w:r>
        <w:rPr>
          <w:u w:val="single"/>
        </w:rPr>
        <w:t>Now that we are more aware of what potentially lies in store for our privacy it is the responsibility of the public,</w:t>
      </w:r>
      <w:r>
        <w:t xml:space="preserve"> the press, and of Congress to openly engage in debates about the level of access that law enforcement should have to our personal data, at any point in time. </w:t>
      </w:r>
      <w:r>
        <w:rPr>
          <w:u w:val="single"/>
        </w:rPr>
        <w:t xml:space="preserve">The notion that “I'm not doing anything wrong, so why should I care,” is unquestionably inappropriate </w:t>
      </w:r>
      <w:r>
        <w:t xml:space="preserve">in this instance. </w:t>
      </w:r>
      <w:r>
        <w:rPr>
          <w:u w:val="single"/>
        </w:rPr>
        <w:t xml:space="preserve">As we have seen from the past, simply entrusting the federal government to act alone with regards to our constitutionally protected right to privacy is a terrible idea. And with the amount of information currently being recorded off of the internet and cellular </w:t>
      </w:r>
      <w:proofErr w:type="spellStart"/>
      <w:r>
        <w:rPr>
          <w:u w:val="single"/>
        </w:rPr>
        <w:t>networks</w:t>
      </w:r>
      <w:proofErr w:type="gramStart"/>
      <w:r>
        <w:rPr>
          <w:u w:val="single"/>
        </w:rPr>
        <w:t>,</w:t>
      </w:r>
      <w:r w:rsidRPr="005C7E4C">
        <w:rPr>
          <w:u w:val="single"/>
        </w:rPr>
        <w:t>the</w:t>
      </w:r>
      <w:proofErr w:type="spellEnd"/>
      <w:proofErr w:type="gramEnd"/>
      <w:r w:rsidRPr="005C7E4C">
        <w:rPr>
          <w:u w:val="single"/>
        </w:rPr>
        <w:t xml:space="preserve"> impact from a program like PRISM </w:t>
      </w:r>
      <w:r>
        <w:rPr>
          <w:u w:val="single"/>
        </w:rPr>
        <w:t>is incomprehensible.</w:t>
      </w:r>
    </w:p>
    <w:p w14:paraId="458A225F" w14:textId="77777777" w:rsidR="009C506F" w:rsidRDefault="009C506F" w:rsidP="009C506F">
      <w:pPr>
        <w:pStyle w:val="Contention1"/>
      </w:pPr>
      <w:bookmarkStart w:id="27" w:name="_Toc273329842"/>
      <w:r>
        <w:lastRenderedPageBreak/>
        <w:t>HARMS</w:t>
      </w:r>
      <w:bookmarkEnd w:id="27"/>
    </w:p>
    <w:p w14:paraId="5F557140" w14:textId="77777777" w:rsidR="009C506F" w:rsidRDefault="009C506F" w:rsidP="009C506F">
      <w:pPr>
        <w:pStyle w:val="Contention1"/>
      </w:pPr>
      <w:bookmarkStart w:id="28" w:name="_Toc273329843"/>
      <w:r>
        <w:t>Constitutional Violations / 4</w:t>
      </w:r>
      <w:r w:rsidRPr="00A37FB3">
        <w:rPr>
          <w:vertAlign w:val="superscript"/>
        </w:rPr>
        <w:t>th</w:t>
      </w:r>
      <w:r>
        <w:t xml:space="preserve"> Amendment</w:t>
      </w:r>
      <w:bookmarkEnd w:id="28"/>
    </w:p>
    <w:p w14:paraId="6BE67CD0" w14:textId="77777777" w:rsidR="009C506F" w:rsidRDefault="009C506F" w:rsidP="009C506F">
      <w:pPr>
        <w:pStyle w:val="Contention2"/>
      </w:pPr>
      <w:bookmarkStart w:id="29" w:name="_Toc273329844"/>
      <w:r>
        <w:t>NSA surveillance violates the 4</w:t>
      </w:r>
      <w:r w:rsidRPr="007545DB">
        <w:rPr>
          <w:vertAlign w:val="superscript"/>
        </w:rPr>
        <w:t>th</w:t>
      </w:r>
      <w:r>
        <w:t xml:space="preserve"> Amendment and even brief quick searches are a violation</w:t>
      </w:r>
      <w:bookmarkEnd w:id="29"/>
    </w:p>
    <w:p w14:paraId="044F2C3B" w14:textId="75FE971E" w:rsidR="009C506F" w:rsidRDefault="002D1882" w:rsidP="009C506F">
      <w:pPr>
        <w:pStyle w:val="Citation3"/>
      </w:pPr>
      <w:hyperlink r:id="rId48">
        <w:proofErr w:type="gramStart"/>
        <w:r w:rsidR="009C506F">
          <w:rPr>
            <w:u w:val="single"/>
          </w:rPr>
          <w:t xml:space="preserve">Alexander </w:t>
        </w:r>
        <w:proofErr w:type="spellStart"/>
        <w:r w:rsidR="009C506F">
          <w:rPr>
            <w:u w:val="single"/>
          </w:rPr>
          <w:t>Abdo</w:t>
        </w:r>
        <w:proofErr w:type="spellEnd"/>
      </w:hyperlink>
      <w:r w:rsidR="009C506F">
        <w:rPr>
          <w:u w:val="single"/>
        </w:rPr>
        <w:t xml:space="preserve"> and</w:t>
      </w:r>
      <w:hyperlink r:id="rId49">
        <w:r w:rsidR="009C506F">
          <w:rPr>
            <w:u w:val="single"/>
          </w:rPr>
          <w:t xml:space="preserve"> Patrick Toomey</w:t>
        </w:r>
      </w:hyperlink>
      <w:r w:rsidR="009C506F">
        <w:rPr>
          <w:u w:val="single"/>
        </w:rPr>
        <w:t xml:space="preserve"> 2013.</w:t>
      </w:r>
      <w:proofErr w:type="gramEnd"/>
      <w:r w:rsidR="009C506F">
        <w:t xml:space="preserve"> (</w:t>
      </w:r>
      <w:proofErr w:type="spellStart"/>
      <w:r w:rsidR="009C506F">
        <w:t>Abdo</w:t>
      </w:r>
      <w:proofErr w:type="spellEnd"/>
      <w:r w:rsidR="009C506F">
        <w:t xml:space="preserve"> is a graduate of </w:t>
      </w:r>
      <w:r w:rsidR="009C506F" w:rsidRPr="00D5512C">
        <w:t xml:space="preserve">Harvard Law School. He is currently a staff attorney for the American Civil Rights Union; Toomey is </w:t>
      </w:r>
      <w:proofErr w:type="gramStart"/>
      <w:r w:rsidR="009C506F" w:rsidRPr="00D5512C">
        <w:t>a  Senator</w:t>
      </w:r>
      <w:proofErr w:type="gramEnd"/>
      <w:r w:rsidR="009C506F" w:rsidRPr="00D5512C">
        <w:t xml:space="preserve"> from Pennsylvania) “The NSA is turning the internet into a total surveillance system” 11 August 2013. [Parentheses in original] </w:t>
      </w:r>
      <w:hyperlink r:id="rId50" w:history="1">
        <w:r w:rsidR="009C506F" w:rsidRPr="00FA0B49">
          <w:rPr>
            <w:rStyle w:val="Hyperlink"/>
          </w:rPr>
          <w:t>http://www.theguardian.com/commentisfree/2013/aug/11/nsa-internet-surveillance-email</w:t>
        </w:r>
      </w:hyperlink>
      <w:r w:rsidR="009C506F">
        <w:t xml:space="preserve"> </w:t>
      </w:r>
    </w:p>
    <w:p w14:paraId="6C607FDD" w14:textId="77777777" w:rsidR="009C506F" w:rsidRPr="003568C0" w:rsidRDefault="009C506F" w:rsidP="009C506F">
      <w:pPr>
        <w:pStyle w:val="Evidence"/>
      </w:pPr>
      <w:r w:rsidRPr="003568C0">
        <w:t>If you emailed a friend, family member or colleague overseas today (or if, from abroad, you emailed someone in the US), chances are that the NSA made a copy of that email and searched it for suspicious information. The NSA appears to believe this general monitoring of our electronic communications is justified because the entire process takes, in one official's words, "a small number of seconds". Translation: the NSA thinks it can intercept and then read Americans' emails so long as the intrusion is swift, efficient and silent. That is not how the fourth amendment works. Whether the NSA inspects and retains these messages for years, or only searches through them once before moving on, the invasion of Americans' privacy is real and immediate. There is no</w:t>
      </w:r>
      <w:hyperlink r:id="rId51">
        <w:r w:rsidRPr="003568C0">
          <w:t xml:space="preserve"> "five-second rule"</w:t>
        </w:r>
      </w:hyperlink>
      <w:r w:rsidRPr="003568C0">
        <w:t xml:space="preserve"> for fourth amendment violations: the US constitution does not excuse these bulk searches simply because they happen in the blink of an eye. </w:t>
      </w:r>
    </w:p>
    <w:p w14:paraId="4D163679" w14:textId="77777777" w:rsidR="009C506F" w:rsidRPr="005E2E7B" w:rsidRDefault="009C506F" w:rsidP="009C506F">
      <w:pPr>
        <w:pStyle w:val="Contention2"/>
      </w:pPr>
      <w:bookmarkStart w:id="30" w:name="_Toc273329845"/>
      <w:r>
        <w:t>NSA</w:t>
      </w:r>
      <w:r w:rsidRPr="005E2E7B">
        <w:t xml:space="preserve"> surveillance goes beyond what the </w:t>
      </w:r>
      <w:r>
        <w:t>Co</w:t>
      </w:r>
      <w:r w:rsidRPr="005E2E7B">
        <w:t>nstitution allows</w:t>
      </w:r>
      <w:bookmarkEnd w:id="30"/>
    </w:p>
    <w:p w14:paraId="68349D17" w14:textId="20CF25D1" w:rsidR="009C506F" w:rsidRDefault="009C506F" w:rsidP="009C506F">
      <w:pPr>
        <w:pStyle w:val="Citation3"/>
      </w:pPr>
      <w:r>
        <w:rPr>
          <w:u w:val="single"/>
        </w:rPr>
        <w:t>EWEN MACASKILL and GABRIEL DANCE. THE GUARDIAN. 2013.</w:t>
      </w:r>
      <w:r>
        <w:t xml:space="preserve"> (</w:t>
      </w:r>
      <w:proofErr w:type="spellStart"/>
      <w:r>
        <w:t>MacAskill</w:t>
      </w:r>
      <w:proofErr w:type="spellEnd"/>
      <w:r>
        <w:t xml:space="preserve"> is the current </w:t>
      </w:r>
      <w:proofErr w:type="spellStart"/>
      <w:r>
        <w:t>defence</w:t>
      </w:r>
      <w:proofErr w:type="spellEnd"/>
      <w:r>
        <w:t xml:space="preserve"> and intelligence correspondent for The Guardian</w:t>
      </w:r>
      <w:proofErr w:type="gramStart"/>
      <w:r>
        <w:t>..</w:t>
      </w:r>
      <w:proofErr w:type="gramEnd"/>
      <w:r>
        <w:t xml:space="preserve">) (Dance is the editor for the Guardian) (The Guardian is </w:t>
      </w:r>
      <w:proofErr w:type="gramStart"/>
      <w:r>
        <w:t>a  national</w:t>
      </w:r>
      <w:proofErr w:type="gramEnd"/>
      <w:r>
        <w:t xml:space="preserve"> daily newspaper) “NSA FILES DECODED: What this means for you” November 1, 2013. </w:t>
      </w:r>
      <w:hyperlink r:id="rId52" w:anchor="section/1" w:history="1">
        <w:r w:rsidRPr="00FA0B49">
          <w:rPr>
            <w:rStyle w:val="Hyperlink"/>
          </w:rPr>
          <w:t>http://www.theguardian.com/world/interactive/2013/nov/01/snowden-nsa-files-surveillance-revelations-decoded#section/1</w:t>
        </w:r>
      </w:hyperlink>
      <w:r>
        <w:rPr>
          <w:u w:val="single"/>
        </w:rPr>
        <w:t xml:space="preserve"> </w:t>
      </w:r>
    </w:p>
    <w:p w14:paraId="457B7317" w14:textId="77777777" w:rsidR="009C506F" w:rsidRDefault="009C506F" w:rsidP="009C506F">
      <w:pPr>
        <w:pStyle w:val="Evidence"/>
      </w:pPr>
      <w:r w:rsidRPr="00A37FB3">
        <w:rPr>
          <w:u w:val="single"/>
        </w:rPr>
        <w:t xml:space="preserve">Much of the NSA’s </w:t>
      </w:r>
      <w:proofErr w:type="spellStart"/>
      <w:r w:rsidRPr="00A37FB3">
        <w:rPr>
          <w:u w:val="single"/>
        </w:rPr>
        <w:t>defence</w:t>
      </w:r>
      <w:proofErr w:type="spellEnd"/>
      <w:r w:rsidRPr="00A37FB3">
        <w:rPr>
          <w:u w:val="single"/>
        </w:rPr>
        <w:t xml:space="preserve"> is that the public should be unconcerned, summed up by the dictum: “If you have nothing to hide, you have nothing to fear.” But civil liberties groups such as the Electronic Frontier Foundation and the American Civil Liberties Union warn that surveillance goes well beyond what Congress intended and what the US constitution allows.</w:t>
      </w:r>
      <w:r w:rsidRPr="00F116C3">
        <w:t xml:space="preserve"> Cell phones, laptops, Facebook, Skype, chat-rooms: all allow the NSA to build what it calls ‘a pattern of life’, a detailed profile of a target and anyone associated with them.</w:t>
      </w:r>
    </w:p>
    <w:p w14:paraId="2BFB1D3D" w14:textId="77777777" w:rsidR="009C506F" w:rsidRPr="00F116C3" w:rsidRDefault="009C506F" w:rsidP="009C506F">
      <w:pPr>
        <w:pStyle w:val="Contention1"/>
      </w:pPr>
      <w:bookmarkStart w:id="31" w:name="_Toc273329846"/>
      <w:r>
        <w:t>Business Harms</w:t>
      </w:r>
      <w:bookmarkEnd w:id="31"/>
    </w:p>
    <w:p w14:paraId="5B9D6581" w14:textId="77777777" w:rsidR="009C506F" w:rsidRDefault="009C506F" w:rsidP="009C506F">
      <w:pPr>
        <w:pStyle w:val="Contention2"/>
      </w:pPr>
      <w:bookmarkStart w:id="32" w:name="_Toc273329847"/>
      <w:r>
        <w:t>US companies harmed by spying</w:t>
      </w:r>
      <w:bookmarkEnd w:id="32"/>
    </w:p>
    <w:p w14:paraId="404BF67B" w14:textId="79C243E1" w:rsidR="009C506F" w:rsidRDefault="009C506F" w:rsidP="009C506F">
      <w:pPr>
        <w:pStyle w:val="Citation3"/>
      </w:pPr>
      <w:r>
        <w:rPr>
          <w:u w:val="single"/>
        </w:rPr>
        <w:t xml:space="preserve">Rep. Bob </w:t>
      </w:r>
      <w:proofErr w:type="spellStart"/>
      <w:r>
        <w:rPr>
          <w:u w:val="single"/>
        </w:rPr>
        <w:t>Goodlatte</w:t>
      </w:r>
      <w:proofErr w:type="spellEnd"/>
      <w:r>
        <w:rPr>
          <w:u w:val="single"/>
        </w:rPr>
        <w:t>. 2014.</w:t>
      </w:r>
      <w:r>
        <w:t xml:space="preserve"> (</w:t>
      </w:r>
      <w:proofErr w:type="gramStart"/>
      <w:r>
        <w:t>represents</w:t>
      </w:r>
      <w:proofErr w:type="gramEnd"/>
      <w:r>
        <w:t xml:space="preserve"> Virginia's 6th cong. district in the House of Representatives; chairman of the House Judiciary Committee) “NSA reform: Why USA FREEDOM Act is good for America” 21 May 2014. </w:t>
      </w:r>
      <w:hyperlink r:id="rId53" w:history="1">
        <w:r w:rsidRPr="00FA0B49">
          <w:rPr>
            <w:rStyle w:val="Hyperlink"/>
          </w:rPr>
          <w:t>http://www.foxnews.com/opinion/2014/05/21/why-nsa-reform-bill-usa-freedom-act-is-good-for-america/</w:t>
        </w:r>
      </w:hyperlink>
      <w:r>
        <w:t xml:space="preserve"> </w:t>
      </w:r>
    </w:p>
    <w:p w14:paraId="3D3BA6BF" w14:textId="77777777" w:rsidR="009C506F" w:rsidRDefault="009C506F" w:rsidP="009C506F">
      <w:pPr>
        <w:pStyle w:val="Evidence"/>
      </w:pPr>
      <w:r>
        <w:t>Last year’s national security leaks have also had a commercial and financial impact on American technology companies that have provided these records. They’ve experienced backlash from both American and foreign consumers and they’ve lost their competitive edge in the global marketplace.</w:t>
      </w:r>
    </w:p>
    <w:p w14:paraId="3478D3F7" w14:textId="77777777" w:rsidR="009C506F" w:rsidRDefault="009C506F" w:rsidP="009C506F">
      <w:pPr>
        <w:pStyle w:val="Contention2"/>
      </w:pPr>
      <w:bookmarkStart w:id="33" w:name="_Toc273329848"/>
      <w:r>
        <w:lastRenderedPageBreak/>
        <w:t>Companies are facing consumer backlash and want Congress to reform surveillance law</w:t>
      </w:r>
      <w:bookmarkEnd w:id="33"/>
    </w:p>
    <w:p w14:paraId="1A6877C2" w14:textId="2672723E" w:rsidR="009C506F" w:rsidRDefault="009C506F" w:rsidP="009C506F">
      <w:pPr>
        <w:pStyle w:val="Citation3"/>
      </w:pPr>
      <w:r>
        <w:rPr>
          <w:u w:val="single"/>
        </w:rPr>
        <w:t>EWEN MACASKILL and GABRIEL DANCE. THE GUARDIAN. 2013.</w:t>
      </w:r>
      <w:r>
        <w:t xml:space="preserve"> (</w:t>
      </w:r>
      <w:proofErr w:type="spellStart"/>
      <w:r>
        <w:t>MacAskill</w:t>
      </w:r>
      <w:proofErr w:type="spellEnd"/>
      <w:r>
        <w:t xml:space="preserve"> is the current </w:t>
      </w:r>
      <w:proofErr w:type="spellStart"/>
      <w:r>
        <w:t>defence</w:t>
      </w:r>
      <w:proofErr w:type="spellEnd"/>
      <w:r>
        <w:t xml:space="preserve"> and intelligence correspondent for The Guardian. Dance is the editor for the Guardian) (The Guardian is </w:t>
      </w:r>
      <w:proofErr w:type="gramStart"/>
      <w:r>
        <w:t>a  national</w:t>
      </w:r>
      <w:proofErr w:type="gramEnd"/>
      <w:r>
        <w:t xml:space="preserve"> daily newspaper in Britain) “NSA FILES DECODED: What this means for you” November 1, 2013. </w:t>
      </w:r>
      <w:hyperlink r:id="rId54" w:anchor="section/1" w:history="1">
        <w:r w:rsidRPr="00FA0B49">
          <w:rPr>
            <w:rStyle w:val="Hyperlink"/>
          </w:rPr>
          <w:t>http://www.theguardian.com/world/interactive/2013/nov/01/snowden-nsa-files-surveillance-revelations-decoded#section/1</w:t>
        </w:r>
      </w:hyperlink>
      <w:r>
        <w:rPr>
          <w:u w:val="single"/>
        </w:rPr>
        <w:t xml:space="preserve"> </w:t>
      </w:r>
    </w:p>
    <w:p w14:paraId="34C71CD4" w14:textId="77777777" w:rsidR="009C506F" w:rsidRDefault="009C506F" w:rsidP="009C506F">
      <w:pPr>
        <w:pStyle w:val="Evidence"/>
        <w:rPr>
          <w:u w:val="single"/>
        </w:rPr>
      </w:pPr>
      <w:r>
        <w:t xml:space="preserve">In the end, it may be through the courts rather than Congress that genuine reform may come. Privacy groups such as the Electronic Privacy Information Center and the Electronic Frontier Foundation launched lawsuits that have led to disclosure of hundreds of pages of </w:t>
      </w:r>
      <w:proofErr w:type="spellStart"/>
      <w:r>
        <w:t>Fisa</w:t>
      </w:r>
      <w:proofErr w:type="spellEnd"/>
      <w:r>
        <w:t xml:space="preserve"> rulings on Section 215.</w:t>
      </w:r>
      <w:r w:rsidRPr="003E7C74">
        <w:t xml:space="preserve"> GCHQ and NSA surveillance is facing a legal challenge at the European court of human rights from Big Brother Watch, English PEN and Open Rights Group. Silicon Valley is also taking action through the courts.</w:t>
      </w:r>
      <w:r>
        <w:rPr>
          <w:u w:val="single"/>
        </w:rPr>
        <w:t xml:space="preserve"> Google, Microsoft and Yahoo, facing a backlash from their users in the US and overseas over mass surveillance, are fighting to be allowed to be more transparent about their dealings with the intelligence agencies. These companies, along with Facebook, Apple and AOL have also</w:t>
      </w:r>
      <w:hyperlink r:id="rId55">
        <w:r>
          <w:rPr>
            <w:u w:val="single"/>
          </w:rPr>
          <w:t xml:space="preserve"> written to the Senate intelligence committee</w:t>
        </w:r>
      </w:hyperlink>
      <w:r>
        <w:rPr>
          <w:u w:val="single"/>
        </w:rPr>
        <w:t xml:space="preserve"> demanding reform.</w:t>
      </w:r>
    </w:p>
    <w:p w14:paraId="55A9B234" w14:textId="77777777" w:rsidR="009C506F" w:rsidRPr="00682284" w:rsidRDefault="009C506F" w:rsidP="009C506F">
      <w:pPr>
        <w:pStyle w:val="Contention2"/>
      </w:pPr>
      <w:bookmarkStart w:id="34" w:name="_Toc273329849"/>
      <w:r>
        <w:t>US tech c</w:t>
      </w:r>
      <w:r w:rsidRPr="00682284">
        <w:t>ompanies could lose billions</w:t>
      </w:r>
      <w:r>
        <w:t xml:space="preserve"> from NSA spying</w:t>
      </w:r>
      <w:bookmarkEnd w:id="34"/>
      <w:r>
        <w:t xml:space="preserve"> </w:t>
      </w:r>
    </w:p>
    <w:p w14:paraId="6A264FC7" w14:textId="2B8F5F44" w:rsidR="009C506F" w:rsidRPr="00682284" w:rsidRDefault="009C506F" w:rsidP="009C506F">
      <w:pPr>
        <w:pStyle w:val="Citation3"/>
      </w:pPr>
      <w:bookmarkStart w:id="35" w:name="h.sdkdxniukjn0" w:colFirst="0" w:colLast="0"/>
      <w:bookmarkEnd w:id="35"/>
      <w:r w:rsidRPr="00706216">
        <w:rPr>
          <w:u w:val="single"/>
        </w:rPr>
        <w:t xml:space="preserve">Sam </w:t>
      </w:r>
      <w:proofErr w:type="spellStart"/>
      <w:r w:rsidRPr="00706216">
        <w:rPr>
          <w:u w:val="single"/>
        </w:rPr>
        <w:t>Gustin</w:t>
      </w:r>
      <w:proofErr w:type="spellEnd"/>
      <w:r w:rsidRPr="00706216">
        <w:rPr>
          <w:u w:val="single"/>
        </w:rPr>
        <w:t>. 2013</w:t>
      </w:r>
      <w:r w:rsidRPr="00682284">
        <w:t xml:space="preserve"> (</w:t>
      </w:r>
      <w:r>
        <w:t>journalist</w:t>
      </w:r>
      <w:r w:rsidRPr="00682284">
        <w:t>) “NSA Spying Scandal Could Cost U.S. Tech Giants Billions</w:t>
      </w:r>
      <w:proofErr w:type="gramStart"/>
      <w:r w:rsidRPr="00682284">
        <w:t>”  Dec</w:t>
      </w:r>
      <w:proofErr w:type="gramEnd"/>
      <w:r w:rsidRPr="00682284">
        <w:t xml:space="preserve">. 10, 2013.  </w:t>
      </w:r>
      <w:hyperlink r:id="rId56" w:history="1">
        <w:r w:rsidRPr="00FA0B49">
          <w:rPr>
            <w:rStyle w:val="Hyperlink"/>
          </w:rPr>
          <w:t>http://business.time.com/2013/12/10/nsa-spying-scandal-could-cost-u-s-tech-giants-billions/</w:t>
        </w:r>
      </w:hyperlink>
      <w:r>
        <w:t xml:space="preserve"> </w:t>
      </w:r>
    </w:p>
    <w:p w14:paraId="5ACF6BCB" w14:textId="77777777" w:rsidR="009C506F" w:rsidRDefault="009C506F" w:rsidP="009C506F">
      <w:pPr>
        <w:pStyle w:val="Evidence"/>
      </w:pPr>
      <w:r w:rsidRPr="00F116C3">
        <w:t xml:space="preserve">The National Security Agency spying scandal could cost the top U.S. tech companies billions of dollars over the next several years, according to industry experts. In addition to consumer Internet companies, hardware and cloud-storage giants like IBM, Hewlett-Packard, and Oracle could suffer billions of dollars in losses if international clients take their business elsewhere. </w:t>
      </w:r>
    </w:p>
    <w:p w14:paraId="6267372A" w14:textId="77777777" w:rsidR="009C506F" w:rsidRPr="00F05691" w:rsidRDefault="009C506F" w:rsidP="009C506F">
      <w:pPr>
        <w:pStyle w:val="Contention2"/>
      </w:pPr>
      <w:bookmarkStart w:id="36" w:name="_Toc273329850"/>
      <w:r w:rsidRPr="00F05691">
        <w:t xml:space="preserve">Businesses </w:t>
      </w:r>
      <w:r>
        <w:t>lose money and Americans lose jobs because customers’</w:t>
      </w:r>
      <w:r w:rsidRPr="00F05691">
        <w:t xml:space="preserve"> privacy is violated</w:t>
      </w:r>
      <w:bookmarkEnd w:id="36"/>
    </w:p>
    <w:p w14:paraId="2CBC4018" w14:textId="77777777" w:rsidR="009C506F" w:rsidRDefault="009C506F" w:rsidP="009C506F">
      <w:pPr>
        <w:pStyle w:val="Citation3"/>
      </w:pPr>
      <w:proofErr w:type="gramStart"/>
      <w:r>
        <w:t>.</w:t>
      </w:r>
      <w:r>
        <w:rPr>
          <w:u w:val="single"/>
        </w:rPr>
        <w:t>Sam</w:t>
      </w:r>
      <w:proofErr w:type="gramEnd"/>
      <w:r>
        <w:rPr>
          <w:u w:val="single"/>
        </w:rPr>
        <w:t xml:space="preserve"> </w:t>
      </w:r>
      <w:proofErr w:type="spellStart"/>
      <w:r>
        <w:rPr>
          <w:u w:val="single"/>
        </w:rPr>
        <w:t>Gustin</w:t>
      </w:r>
      <w:proofErr w:type="spellEnd"/>
      <w:r>
        <w:rPr>
          <w:u w:val="single"/>
        </w:rPr>
        <w:t>. 2013</w:t>
      </w:r>
      <w:r>
        <w:t xml:space="preserve"> (journalist) “NSA Spying Scandal Could Cost U.S. Tech Giants Billions</w:t>
      </w:r>
      <w:proofErr w:type="gramStart"/>
      <w:r>
        <w:t>”  Dec</w:t>
      </w:r>
      <w:proofErr w:type="gramEnd"/>
      <w:r>
        <w:t xml:space="preserve">. 10, 2013.  </w:t>
      </w:r>
      <w:hyperlink r:id="rId57" w:history="1">
        <w:r w:rsidRPr="00245FD2">
          <w:rPr>
            <w:rStyle w:val="Hyperlink"/>
          </w:rPr>
          <w:t>http://business.time.com/2013/12/10/nsa-spying-scandal-could-cost-u-s-tech-giants-billions/</w:t>
        </w:r>
      </w:hyperlink>
    </w:p>
    <w:p w14:paraId="4CF39988" w14:textId="77777777" w:rsidR="009C506F" w:rsidRDefault="009C506F" w:rsidP="009C506F">
      <w:pPr>
        <w:pStyle w:val="Evidence"/>
      </w:pPr>
      <w:r>
        <w:t xml:space="preserve">“Businesses increasingly recognize that our government’s out-of-control surveillance hurts their bottom line and costs American jobs,” Rep. Justin </w:t>
      </w:r>
      <w:proofErr w:type="spellStart"/>
      <w:r>
        <w:t>Amash</w:t>
      </w:r>
      <w:proofErr w:type="spellEnd"/>
      <w:r>
        <w:t>, the Michigan Republican and outspoken critic of the NSA’s secret programs, told TIME by email. “It violates the privacy of their customers and it erodes American businesses’ competitive edge.”</w:t>
      </w:r>
    </w:p>
    <w:p w14:paraId="3855D4D1" w14:textId="77777777" w:rsidR="009C506F" w:rsidRDefault="009C506F" w:rsidP="009C506F">
      <w:pPr>
        <w:pStyle w:val="Contention2"/>
      </w:pPr>
      <w:bookmarkStart w:id="37" w:name="_Toc273329851"/>
      <w:r>
        <w:t xml:space="preserve">NSA surveillance is undermining our efforts against </w:t>
      </w:r>
      <w:proofErr w:type="spellStart"/>
      <w:r>
        <w:t>cyberattacks</w:t>
      </w:r>
      <w:bookmarkEnd w:id="37"/>
      <w:proofErr w:type="spellEnd"/>
    </w:p>
    <w:p w14:paraId="4FD22AAB" w14:textId="1C8875A8" w:rsidR="009C506F" w:rsidRDefault="009C506F" w:rsidP="009C506F">
      <w:pPr>
        <w:pStyle w:val="Citation3"/>
      </w:pPr>
      <w:r>
        <w:rPr>
          <w:u w:val="single"/>
        </w:rPr>
        <w:t>EWEN MACASKILL and GABRIEL DANCE. THE GUARDIAN. 2013.</w:t>
      </w:r>
      <w:r>
        <w:t xml:space="preserve"> (</w:t>
      </w:r>
      <w:proofErr w:type="spellStart"/>
      <w:r>
        <w:t>MacAskill</w:t>
      </w:r>
      <w:proofErr w:type="spellEnd"/>
      <w:r>
        <w:t xml:space="preserve"> is th</w:t>
      </w:r>
      <w:r w:rsidRPr="00F205B8">
        <w:t xml:space="preserve">e current </w:t>
      </w:r>
      <w:proofErr w:type="spellStart"/>
      <w:r w:rsidRPr="00F205B8">
        <w:t>defence</w:t>
      </w:r>
      <w:proofErr w:type="spellEnd"/>
      <w:r w:rsidRPr="00F205B8">
        <w:t xml:space="preserve"> and intelligence corresp</w:t>
      </w:r>
      <w:r>
        <w:t>ondent for The Guardian</w:t>
      </w:r>
      <w:proofErr w:type="gramStart"/>
      <w:r>
        <w:t>..</w:t>
      </w:r>
      <w:proofErr w:type="gramEnd"/>
      <w:r>
        <w:t xml:space="preserve"> </w:t>
      </w:r>
      <w:r w:rsidRPr="00F205B8">
        <w:t xml:space="preserve">Dance is the editor for the Guardian) (The Guardian is </w:t>
      </w:r>
      <w:proofErr w:type="gramStart"/>
      <w:r w:rsidRPr="00F205B8">
        <w:t>a  national</w:t>
      </w:r>
      <w:proofErr w:type="gramEnd"/>
      <w:r w:rsidRPr="00F205B8">
        <w:t xml:space="preserve"> daily newspaper) “NSA FILES DECODED: What this means for you” November 1, 2013. </w:t>
      </w:r>
      <w:hyperlink r:id="rId58" w:anchor="section/1" w:history="1">
        <w:r w:rsidRPr="00FA0B49">
          <w:rPr>
            <w:rStyle w:val="Hyperlink"/>
          </w:rPr>
          <w:t>http://www.theguardian.com/world/interactive/2013/nov/01/snowden-nsa-files-surveillance-revelations-decoded#section/1</w:t>
        </w:r>
      </w:hyperlink>
      <w:r>
        <w:t xml:space="preserve"> </w:t>
      </w:r>
    </w:p>
    <w:p w14:paraId="4CBBCCAB" w14:textId="77777777" w:rsidR="009C506F" w:rsidRDefault="009C506F" w:rsidP="009C506F">
      <w:pPr>
        <w:pStyle w:val="Evidence"/>
      </w:pPr>
      <w:r>
        <w:rPr>
          <w:u w:val="single"/>
        </w:rPr>
        <w:t>Internet companies have given assurances to their users about the security of communications. But the</w:t>
      </w:r>
      <w:hyperlink r:id="rId59">
        <w:r w:rsidRPr="009C506F">
          <w:rPr>
            <w:rStyle w:val="Hyperlink"/>
            <w:rFonts w:ascii="Calibri" w:eastAsia="MS Mincho" w:hAnsi="Calibri"/>
            <w:bCs w:val="0"/>
            <w:sz w:val="22"/>
            <w:szCs w:val="22"/>
            <w:lang w:eastAsia="en-US"/>
          </w:rPr>
          <w:t>http://www.theguardian.com/world/2013/sep/05/nsa-gchq-encryption-codes-security</w:t>
        </w:r>
      </w:hyperlink>
      <w:hyperlink r:id="rId60">
        <w:r>
          <w:rPr>
            <w:u w:val="single"/>
          </w:rPr>
          <w:t>Snowden documents reveal</w:t>
        </w:r>
      </w:hyperlink>
      <w:r>
        <w:rPr>
          <w:u w:val="single"/>
        </w:rPr>
        <w:t xml:space="preserve"> that US and British intelligence agencies have successfully broken or circumvented much of online encryption.</w:t>
      </w:r>
      <w:r>
        <w:t xml:space="preserve"> Much of this, the documents reveal, was not done through traditional code-cracking, but instead by making deals with the industry to introduce weaknesses or backdoors into commercial encryption – and even working to covertly undermine the international standards on which encryption relies. </w:t>
      </w:r>
      <w:r>
        <w:rPr>
          <w:u w:val="single"/>
        </w:rPr>
        <w:t xml:space="preserve">Computer security experts say that by doing this in their quest to access ever more data, the intelligence agencies have compromised the computers of hundreds of millions of ordinary internet users, and undermined one their other key priorities – protecting the US and UK from </w:t>
      </w:r>
      <w:proofErr w:type="spellStart"/>
      <w:r>
        <w:rPr>
          <w:u w:val="single"/>
        </w:rPr>
        <w:t>cyberattacks</w:t>
      </w:r>
      <w:proofErr w:type="spellEnd"/>
      <w:r>
        <w:rPr>
          <w:u w:val="single"/>
        </w:rPr>
        <w:t>.</w:t>
      </w:r>
    </w:p>
    <w:p w14:paraId="5BA7A133" w14:textId="77777777" w:rsidR="009C506F" w:rsidRDefault="009C506F" w:rsidP="009C506F">
      <w:pPr>
        <w:pStyle w:val="Contention1"/>
      </w:pPr>
      <w:bookmarkStart w:id="38" w:name="_Toc273329852"/>
      <w:r w:rsidRPr="00F116C3">
        <w:lastRenderedPageBreak/>
        <w:t>SOLVENCY</w:t>
      </w:r>
      <w:r>
        <w:t xml:space="preserve"> / ADVOCACY</w:t>
      </w:r>
      <w:bookmarkEnd w:id="38"/>
    </w:p>
    <w:p w14:paraId="48DFFCA4" w14:textId="77777777" w:rsidR="009C506F" w:rsidRDefault="009C506F" w:rsidP="009C506F">
      <w:pPr>
        <w:pStyle w:val="Contention2"/>
      </w:pPr>
      <w:bookmarkStart w:id="39" w:name="_Toc273329853"/>
      <w:r>
        <w:t xml:space="preserve">“Advocates abandoned the FREEDOM Act” – Response: They abandoned the House version (HR3361).  </w:t>
      </w:r>
      <w:proofErr w:type="gramStart"/>
      <w:r>
        <w:t>The  Senate</w:t>
      </w:r>
      <w:proofErr w:type="gramEnd"/>
      <w:r>
        <w:t xml:space="preserve"> version is better and advocates are supporting it</w:t>
      </w:r>
      <w:bookmarkEnd w:id="39"/>
    </w:p>
    <w:p w14:paraId="53EBF49F" w14:textId="77777777" w:rsidR="009C506F" w:rsidRPr="00FD3995" w:rsidRDefault="009C506F" w:rsidP="009C506F">
      <w:pPr>
        <w:pStyle w:val="Constructive"/>
        <w:rPr>
          <w:b/>
        </w:rPr>
      </w:pPr>
      <w:r w:rsidRPr="00FD3995">
        <w:rPr>
          <w:b/>
        </w:rPr>
        <w:t xml:space="preserve">See also our Definitions in the 1AC, where it explains that S.2685 is </w:t>
      </w:r>
      <w:r>
        <w:rPr>
          <w:b/>
        </w:rPr>
        <w:t>like</w:t>
      </w:r>
      <w:r w:rsidRPr="00FD3995">
        <w:rPr>
          <w:b/>
        </w:rPr>
        <w:t xml:space="preserve"> the original version of HR3361 before they weakened it.  </w:t>
      </w:r>
    </w:p>
    <w:p w14:paraId="1E1457D2" w14:textId="48E8225E" w:rsidR="009C506F" w:rsidRPr="0025099C" w:rsidRDefault="009C506F" w:rsidP="009C506F">
      <w:pPr>
        <w:pStyle w:val="Citation3"/>
      </w:pPr>
      <w:proofErr w:type="gramStart"/>
      <w:r w:rsidRPr="0025099C">
        <w:rPr>
          <w:u w:val="single"/>
        </w:rPr>
        <w:t>Letter from 44 advocacy groups, including Center for Democracy &amp; Technology and the Electronic Frontier Foundation 2014</w:t>
      </w:r>
      <w:r>
        <w:t>.</w:t>
      </w:r>
      <w:proofErr w:type="gramEnd"/>
      <w:r>
        <w:t xml:space="preserve"> </w:t>
      </w:r>
      <w:r w:rsidRPr="0025099C">
        <w:t>Letter to Majority Leader Reid, Minority Leader McConnell, Chairmen Leahy and Feinstein,</w:t>
      </w:r>
      <w:r>
        <w:t xml:space="preserve"> </w:t>
      </w:r>
      <w:r w:rsidRPr="0025099C">
        <w:t xml:space="preserve">Ranking Member Grassley, Vice Chairman Chambliss, Speaker Boehner, Minority Leader Pelosi, Chairmen </w:t>
      </w:r>
      <w:proofErr w:type="spellStart"/>
      <w:r w:rsidRPr="0025099C">
        <w:t>Goodlatte</w:t>
      </w:r>
      <w:proofErr w:type="spellEnd"/>
      <w:r w:rsidRPr="0025099C">
        <w:t xml:space="preserve"> and Rogers, and Ranking Members Conyers and </w:t>
      </w:r>
      <w:proofErr w:type="spellStart"/>
      <w:r w:rsidRPr="0025099C">
        <w:t>Ruppersberger</w:t>
      </w:r>
      <w:proofErr w:type="spellEnd"/>
      <w:r w:rsidRPr="0025099C">
        <w:t xml:space="preserve"> 30 July 2014 </w:t>
      </w:r>
      <w:hyperlink r:id="rId61" w:history="1">
        <w:r w:rsidRPr="00FA0B49">
          <w:rPr>
            <w:rStyle w:val="Hyperlink"/>
          </w:rPr>
          <w:t>http://www.hrw.org/sites/default/files/related_material/Coalition%20Ltr_Supporting_S2685_USA_FREEDOM_Act_073014.pdf</w:t>
        </w:r>
      </w:hyperlink>
      <w:r>
        <w:t xml:space="preserve"> </w:t>
      </w:r>
    </w:p>
    <w:p w14:paraId="0D79E7E3" w14:textId="77777777" w:rsidR="009C506F" w:rsidRDefault="009C506F" w:rsidP="009C506F">
      <w:pPr>
        <w:pStyle w:val="Evidence"/>
      </w:pPr>
      <w:r>
        <w:t>The undersigned civil liberties, human rights, and other public interest organizations write in support of the USA FREEDOM Act (S. 2685), which Senator Leahy reintroduced on July 29. We urge both the Senate and the House to pass it swiftly and without any dilution of its protections. On June 18, many of the undersigned groups sent a letter to Senate leadership raising serious concerns about the version of the USA FREEDOM Act (H.R. 3661) that passed the House of Representatives in May, and recommending six specific areas for improvement in the Senate bill. The version of the USA FREEDOM Act introduced Tuesday is a substantial improvement upon the House-passed bill, and addresses many of our most significant concerns.</w:t>
      </w:r>
    </w:p>
    <w:p w14:paraId="18C1A5B7" w14:textId="77777777" w:rsidR="009C506F" w:rsidRDefault="009C506F" w:rsidP="009C506F">
      <w:pPr>
        <w:pStyle w:val="Contention2"/>
      </w:pPr>
      <w:bookmarkStart w:id="40" w:name="_Toc273329854"/>
      <w:r>
        <w:t>“Electronic Frontier Foundation abandoned USA FREEDOM Act” – Response: That was the House version.  Now EFF supports the Senate version</w:t>
      </w:r>
      <w:bookmarkEnd w:id="40"/>
      <w:r>
        <w:t xml:space="preserve"> </w:t>
      </w:r>
    </w:p>
    <w:p w14:paraId="57FF2470" w14:textId="3DF83C40" w:rsidR="009C506F" w:rsidRDefault="002D1882" w:rsidP="009C506F">
      <w:pPr>
        <w:pStyle w:val="Citation3"/>
      </w:pPr>
      <w:hyperlink r:id="rId62" w:history="1">
        <w:r w:rsidR="009C506F" w:rsidRPr="0023767A">
          <w:rPr>
            <w:rStyle w:val="Hyperlink"/>
            <w:szCs w:val="18"/>
            <w:u w:val="single"/>
            <w:bdr w:val="none" w:sz="0" w:space="0" w:color="auto" w:frame="1"/>
            <w:shd w:val="clear" w:color="auto" w:fill="FFFFFF"/>
          </w:rPr>
          <w:t>CINDY COHN</w:t>
        </w:r>
      </w:hyperlink>
      <w:r w:rsidR="009C506F" w:rsidRPr="0023767A">
        <w:rPr>
          <w:rStyle w:val="apple-converted-space"/>
          <w:szCs w:val="18"/>
          <w:u w:val="single"/>
          <w:shd w:val="clear" w:color="auto" w:fill="FFFFFF"/>
        </w:rPr>
        <w:t> </w:t>
      </w:r>
      <w:r w:rsidR="009C506F" w:rsidRPr="0023767A">
        <w:rPr>
          <w:szCs w:val="18"/>
          <w:u w:val="single"/>
          <w:shd w:val="clear" w:color="auto" w:fill="FFFFFF"/>
        </w:rPr>
        <w:t>AND</w:t>
      </w:r>
      <w:r w:rsidR="009C506F" w:rsidRPr="0023767A">
        <w:rPr>
          <w:rStyle w:val="apple-converted-space"/>
          <w:szCs w:val="18"/>
          <w:u w:val="single"/>
          <w:shd w:val="clear" w:color="auto" w:fill="FFFFFF"/>
        </w:rPr>
        <w:t> </w:t>
      </w:r>
      <w:hyperlink r:id="rId63" w:history="1">
        <w:r w:rsidR="009C506F" w:rsidRPr="0023767A">
          <w:rPr>
            <w:rStyle w:val="Hyperlink"/>
            <w:szCs w:val="18"/>
            <w:u w:val="single"/>
            <w:bdr w:val="none" w:sz="0" w:space="0" w:color="auto" w:frame="1"/>
            <w:shd w:val="clear" w:color="auto" w:fill="FFFFFF"/>
          </w:rPr>
          <w:t>NADIA KAYYALI</w:t>
        </w:r>
      </w:hyperlink>
      <w:proofErr w:type="gramStart"/>
      <w:r w:rsidR="009C506F" w:rsidRPr="0023767A">
        <w:rPr>
          <w:u w:val="single"/>
        </w:rPr>
        <w:t xml:space="preserve">  with</w:t>
      </w:r>
      <w:proofErr w:type="gramEnd"/>
      <w:r w:rsidR="009C506F" w:rsidRPr="0023767A">
        <w:rPr>
          <w:u w:val="single"/>
        </w:rPr>
        <w:t xml:space="preserve"> Electronic Frontier Foundation, August 2014.</w:t>
      </w:r>
      <w:r w:rsidR="009C506F" w:rsidRPr="0023767A">
        <w:t xml:space="preserve"> </w:t>
      </w:r>
      <w:r w:rsidR="009C506F">
        <w:t>(EFF is a civil rights advocacy group)</w:t>
      </w:r>
      <w:r w:rsidR="009C506F" w:rsidRPr="0023767A">
        <w:t xml:space="preserve"> Understanding the New USA FREEDOM Act: Questions, Concerns, and EFF’s Decision to Support the </w:t>
      </w:r>
      <w:proofErr w:type="gramStart"/>
      <w:r w:rsidR="009C506F" w:rsidRPr="0023767A">
        <w:t>Bill</w:t>
      </w:r>
      <w:r w:rsidR="009C506F">
        <w:t xml:space="preserve">  7</w:t>
      </w:r>
      <w:proofErr w:type="gramEnd"/>
      <w:r w:rsidR="009C506F">
        <w:t xml:space="preserve"> Aug 2014 </w:t>
      </w:r>
      <w:hyperlink r:id="rId64" w:history="1">
        <w:r w:rsidR="009C506F" w:rsidRPr="00FA0B49">
          <w:rPr>
            <w:rStyle w:val="Hyperlink"/>
          </w:rPr>
          <w:t>https://www.eff.org/deeplinks/2014/08/understanding-new-usa-freedom-act-questions-concerns-and-effs-decision-support</w:t>
        </w:r>
      </w:hyperlink>
      <w:r w:rsidR="009C506F">
        <w:t xml:space="preserve"> </w:t>
      </w:r>
    </w:p>
    <w:p w14:paraId="7225B70C" w14:textId="77777777" w:rsidR="009C506F" w:rsidRPr="0023767A" w:rsidRDefault="009C506F" w:rsidP="009C506F">
      <w:pPr>
        <w:pStyle w:val="Evidence"/>
        <w:rPr>
          <w:szCs w:val="17"/>
        </w:rPr>
      </w:pPr>
      <w:r w:rsidRPr="0023767A">
        <w:rPr>
          <w:szCs w:val="17"/>
        </w:rPr>
        <w:t>Ever since the Snowden revelations, honest (and</w:t>
      </w:r>
      <w:r w:rsidRPr="0023767A">
        <w:rPr>
          <w:rStyle w:val="apple-converted-space"/>
          <w:szCs w:val="17"/>
        </w:rPr>
        <w:t> </w:t>
      </w:r>
      <w:hyperlink r:id="rId65" w:history="1">
        <w:r w:rsidRPr="0023767A">
          <w:rPr>
            <w:rStyle w:val="Hyperlink"/>
            <w:szCs w:val="17"/>
            <w:u w:color="00007F"/>
            <w:bdr w:val="none" w:sz="0" w:space="0" w:color="auto" w:frame="1"/>
          </w:rPr>
          <w:t>some dishonest</w:t>
        </w:r>
      </w:hyperlink>
      <w:r w:rsidRPr="0023767A">
        <w:rPr>
          <w:szCs w:val="17"/>
        </w:rPr>
        <w:t>) efforts have been made in Congress to try to scale back at least some of the NSA’s spying.  It’s a complex problem, since the NSA has overstepped reasonable bounds in so many different directions and there is intense secrecy surrounding the NSA’s activities and legal analysis. The bill with the best chance to make some positive change currently is the Senate version of USA FREEDOM Act, a</w:t>
      </w:r>
      <w:r w:rsidRPr="0023767A">
        <w:rPr>
          <w:rStyle w:val="apple-converted-space"/>
          <w:szCs w:val="17"/>
        </w:rPr>
        <w:t> </w:t>
      </w:r>
      <w:hyperlink r:id="rId66" w:history="1">
        <w:r w:rsidRPr="0023767A">
          <w:rPr>
            <w:rStyle w:val="Hyperlink"/>
            <w:szCs w:val="17"/>
            <w:u w:color="00007F"/>
            <w:bdr w:val="none" w:sz="0" w:space="0" w:color="auto" w:frame="1"/>
          </w:rPr>
          <w:t>new piece of legislation</w:t>
        </w:r>
      </w:hyperlink>
      <w:r w:rsidRPr="0023767A">
        <w:rPr>
          <w:rStyle w:val="apple-converted-space"/>
          <w:szCs w:val="17"/>
        </w:rPr>
        <w:t> </w:t>
      </w:r>
      <w:r w:rsidRPr="0023767A">
        <w:rPr>
          <w:szCs w:val="17"/>
        </w:rPr>
        <w:t>with an older name. After extensive analysis and internal discussion, EFF has decided to support this bill.</w:t>
      </w:r>
    </w:p>
    <w:p w14:paraId="2BEC49D0" w14:textId="77777777" w:rsidR="009C506F" w:rsidRPr="00F116C3" w:rsidRDefault="009C506F" w:rsidP="009C506F">
      <w:pPr>
        <w:pStyle w:val="Contention2"/>
      </w:pPr>
      <w:bookmarkStart w:id="41" w:name="_Toc273329855"/>
      <w:r>
        <w:t xml:space="preserve">Business Solvency:  In Sept 2014, tech industry representatives advocated passing the USA FREEDOM </w:t>
      </w:r>
      <w:proofErr w:type="gramStart"/>
      <w:r>
        <w:t>Act  S.2685</w:t>
      </w:r>
      <w:bookmarkEnd w:id="41"/>
      <w:proofErr w:type="gramEnd"/>
    </w:p>
    <w:p w14:paraId="22D86D2E" w14:textId="3D6CDDFE" w:rsidR="009C506F" w:rsidRDefault="009C506F" w:rsidP="009C506F">
      <w:pPr>
        <w:pStyle w:val="Citation3"/>
      </w:pPr>
      <w:proofErr w:type="spellStart"/>
      <w:r w:rsidRPr="008511D7">
        <w:rPr>
          <w:u w:val="single"/>
        </w:rPr>
        <w:t>Jaikumar</w:t>
      </w:r>
      <w:proofErr w:type="spellEnd"/>
      <w:r w:rsidRPr="008511D7">
        <w:rPr>
          <w:u w:val="single"/>
        </w:rPr>
        <w:t xml:space="preserve"> </w:t>
      </w:r>
      <w:proofErr w:type="spellStart"/>
      <w:r w:rsidRPr="008511D7">
        <w:rPr>
          <w:u w:val="single"/>
        </w:rPr>
        <w:t>Vijayan</w:t>
      </w:r>
      <w:proofErr w:type="spellEnd"/>
      <w:r w:rsidRPr="008511D7">
        <w:rPr>
          <w:u w:val="single"/>
        </w:rPr>
        <w:t xml:space="preserve"> 2014.</w:t>
      </w:r>
      <w:r>
        <w:t xml:space="preserve"> (</w:t>
      </w:r>
      <w:proofErr w:type="gramStart"/>
      <w:r>
        <w:t>journalist</w:t>
      </w:r>
      <w:proofErr w:type="gramEnd"/>
      <w:r>
        <w:t>) Tech groups press Congress to pass USA Freedom Act</w:t>
      </w:r>
      <w:proofErr w:type="gramStart"/>
      <w:r>
        <w:t>,  COMPUTERWORLD</w:t>
      </w:r>
      <w:proofErr w:type="gramEnd"/>
      <w:r>
        <w:t xml:space="preserve">, 9 Sept 2014 </w:t>
      </w:r>
      <w:hyperlink r:id="rId67" w:history="1">
        <w:r w:rsidRPr="00FA0B49">
          <w:rPr>
            <w:rStyle w:val="Hyperlink"/>
          </w:rPr>
          <w:t>http://www.computerworld.com/article/2604630/tech-groups-press-congress-to-pass-usa-freedom-act.html</w:t>
        </w:r>
      </w:hyperlink>
      <w:r>
        <w:t xml:space="preserve"> </w:t>
      </w:r>
    </w:p>
    <w:p w14:paraId="63E15586" w14:textId="77777777" w:rsidR="009C506F" w:rsidRDefault="009C506F" w:rsidP="009C506F">
      <w:pPr>
        <w:pStyle w:val="Evidence"/>
      </w:pPr>
      <w:r w:rsidRPr="00563D66">
        <w:rPr>
          <w:u w:val="single"/>
        </w:rPr>
        <w:t>In a</w:t>
      </w:r>
      <w:r w:rsidRPr="00563D66">
        <w:rPr>
          <w:rStyle w:val="apple-converted-space"/>
          <w:u w:val="single"/>
        </w:rPr>
        <w:t> </w:t>
      </w:r>
      <w:hyperlink r:id="rId68" w:history="1">
        <w:r w:rsidRPr="00563D66">
          <w:rPr>
            <w:rStyle w:val="Hyperlink"/>
            <w:u w:val="single"/>
          </w:rPr>
          <w:t>letter</w:t>
        </w:r>
      </w:hyperlink>
      <w:r w:rsidRPr="00563D66">
        <w:rPr>
          <w:u w:val="single"/>
        </w:rPr>
        <w:t>, representatives of the Computer and Communications Industry Association, the Software Alliance, the Information Technology Industry Council and the Software and Information Industry Association urged Senate lawmakers to quickly approve the USA Freedom Act (S. 2685).</w:t>
      </w:r>
      <w:r w:rsidRPr="005924AD">
        <w:t xml:space="preserve"> Introduced in July by Sens. Patrick Leahy (D-Vt.), Al Franken (D-Minn.), Mike Lee (R-Utah) and Dean Heller (R-Nev.), </w:t>
      </w:r>
      <w:r w:rsidRPr="00563D66">
        <w:rPr>
          <w:u w:val="single"/>
        </w:rPr>
        <w:t>the bill would put new limits on the federal government's authority to ask telecommunications companies and Internet service providers for customer records under Section 215 of the USA Patriot Act. It would also require the secretive Foreign Intelligence Surveillance Act (FISA) Court to be more transparent about its decisions regarding the government's use of FISA to collect data on individuals suspected of terrorist activity. In addition, the USA Freedom Act seeks to limit the use of data collected by entities such as the National Security Agency and the FBI under FISA and the Patriot Act</w:t>
      </w:r>
      <w:r w:rsidRPr="005924AD">
        <w:t>.</w:t>
      </w:r>
    </w:p>
    <w:p w14:paraId="569AF163" w14:textId="77777777" w:rsidR="009C506F" w:rsidRDefault="009C506F" w:rsidP="009C506F">
      <w:pPr>
        <w:pStyle w:val="Contention2"/>
      </w:pPr>
      <w:bookmarkStart w:id="42" w:name="_Toc273329856"/>
      <w:r>
        <w:lastRenderedPageBreak/>
        <w:t>S.2685 stops bulk collection of US citizens’ data</w:t>
      </w:r>
      <w:bookmarkEnd w:id="42"/>
    </w:p>
    <w:p w14:paraId="112B3889" w14:textId="3DC77B7E" w:rsidR="009C506F" w:rsidRPr="0025099C" w:rsidRDefault="009C506F" w:rsidP="009C506F">
      <w:pPr>
        <w:pStyle w:val="Citation3"/>
      </w:pPr>
      <w:proofErr w:type="gramStart"/>
      <w:r w:rsidRPr="0025099C">
        <w:rPr>
          <w:u w:val="single"/>
        </w:rPr>
        <w:t>Letter from 44 advocacy groups, including Center for Democracy &amp; Technology and the Electronic Frontier Foundation 2014</w:t>
      </w:r>
      <w:r>
        <w:t>.</w:t>
      </w:r>
      <w:proofErr w:type="gramEnd"/>
      <w:r>
        <w:t xml:space="preserve"> </w:t>
      </w:r>
      <w:r w:rsidRPr="0025099C">
        <w:t>Letter to Majority Leader Reid, Minority Leader McConnell, Chairmen Leahy and Feinstein,</w:t>
      </w:r>
      <w:r>
        <w:t xml:space="preserve"> </w:t>
      </w:r>
      <w:r w:rsidRPr="0025099C">
        <w:t xml:space="preserve">Ranking Member Grassley, Vice Chairman Chambliss, Speaker Boehner, Minority Leader Pelosi, Chairmen </w:t>
      </w:r>
      <w:proofErr w:type="spellStart"/>
      <w:r w:rsidRPr="0025099C">
        <w:t>Goodlatte</w:t>
      </w:r>
      <w:proofErr w:type="spellEnd"/>
      <w:r w:rsidRPr="0025099C">
        <w:t xml:space="preserve"> and Rogers, and Ranking Members Conyers and </w:t>
      </w:r>
      <w:proofErr w:type="spellStart"/>
      <w:r w:rsidRPr="0025099C">
        <w:t>Ruppersberger</w:t>
      </w:r>
      <w:proofErr w:type="spellEnd"/>
      <w:r w:rsidRPr="0025099C">
        <w:t xml:space="preserve"> 30 July 2014 </w:t>
      </w:r>
      <w:hyperlink r:id="rId69" w:history="1">
        <w:r w:rsidRPr="00FA0B49">
          <w:rPr>
            <w:rStyle w:val="Hyperlink"/>
          </w:rPr>
          <w:t>http://www.hrw.org/sites/default/files/related_material/Coalition%20Ltr_Supporting_S2685_USA_FREEDOM_Act_073014.pdf</w:t>
        </w:r>
      </w:hyperlink>
      <w:r>
        <w:t xml:space="preserve"> </w:t>
      </w:r>
    </w:p>
    <w:p w14:paraId="4224A3E1" w14:textId="77777777" w:rsidR="009C506F" w:rsidRPr="005924AD" w:rsidRDefault="009C506F" w:rsidP="009C506F">
      <w:pPr>
        <w:pStyle w:val="Evidence"/>
      </w:pPr>
      <w:r w:rsidRPr="00E11132">
        <w:t>1</w:t>
      </w:r>
      <w:r w:rsidRPr="00E11132">
        <w:rPr>
          <w:u w:val="single"/>
        </w:rPr>
        <w:t>. Prohibit "bulk" collection. As drafted, S. 2685 will prohibit indiscriminate collection of records under USA PATRIOT Act Section 215</w:t>
      </w:r>
      <w:r w:rsidRPr="00E11132">
        <w:t xml:space="preserve"> (Section 215) </w:t>
      </w:r>
      <w:r w:rsidRPr="00563D66">
        <w:rPr>
          <w:u w:val="single"/>
        </w:rPr>
        <w:t>and help curtail other forms of broad or bulky collection as well</w:t>
      </w:r>
      <w:r w:rsidRPr="00E11132">
        <w:t xml:space="preserve">. </w:t>
      </w:r>
      <w:r w:rsidRPr="00563D66">
        <w:rPr>
          <w:u w:val="single"/>
        </w:rPr>
        <w:t>It significantly narrows the definition of "specific selection term" as applied to Section 215 orders for call detail records (CDR) and other items, as well as for FISA pen register and trap and trace device orders and National Security Letters (NSLs)</w:t>
      </w:r>
      <w:r w:rsidRPr="00E11132">
        <w:t xml:space="preserve">. </w:t>
      </w:r>
      <w:r w:rsidRPr="00563D66">
        <w:rPr>
          <w:u w:val="single"/>
        </w:rPr>
        <w:t>Additionally, S. 2685 prohibits large-scale data collections under certain authorities based solely on terms that identify broad geographical regions or name particular Internet or telephone services, and more generally requires the government to narrowly limit its data collection. We understand the intent of these provisions is to put an end to bulk or bulky collection programs, whether the NSA's phone records program or others</w:t>
      </w:r>
      <w:r w:rsidRPr="00E11132">
        <w:t xml:space="preserve">. The bill also strengthens minimization requirements that would provide additional post-collection privacy protections in instances where a Section 215 order is likely to return records on more than one individual. While it does not include minimization procedures for pen register and trap and trace device authorities, it does clarify the Foreign Intelligence Surveillance Court's (FISC) authority to impose stronger privacy procedures and review compliance. These reforms are all significant improvements over H.R. 3361. </w:t>
      </w:r>
      <w:r w:rsidRPr="00563D66">
        <w:rPr>
          <w:u w:val="single"/>
        </w:rPr>
        <w:t>If faithfully implemented, they should ensure the end of bulk collection of Americans' personal information under domestic national security surveillance collection authorities, thus achieving the USA FREEDOM Act's primary stated purpose.</w:t>
      </w:r>
    </w:p>
    <w:p w14:paraId="12AFCCDA" w14:textId="77777777" w:rsidR="009C506F" w:rsidRDefault="009C506F" w:rsidP="009C506F">
      <w:pPr>
        <w:pStyle w:val="Contention2"/>
      </w:pPr>
      <w:bookmarkStart w:id="43" w:name="_Toc273329857"/>
      <w:r>
        <w:t>Verizon supports the Freedom Act:  It will solve for privacy and transparency</w:t>
      </w:r>
      <w:bookmarkEnd w:id="43"/>
    </w:p>
    <w:p w14:paraId="7D528010" w14:textId="2799498A" w:rsidR="009C506F" w:rsidRDefault="009C506F" w:rsidP="009C506F">
      <w:pPr>
        <w:pStyle w:val="Citation3"/>
      </w:pPr>
      <w:r>
        <w:rPr>
          <w:u w:val="single"/>
        </w:rPr>
        <w:t>Libby Jacobson. 2013.</w:t>
      </w:r>
      <w:r>
        <w:t xml:space="preserve"> (</w:t>
      </w:r>
      <w:proofErr w:type="gramStart"/>
      <w:r>
        <w:t>directs</w:t>
      </w:r>
      <w:proofErr w:type="gramEnd"/>
      <w:r>
        <w:t xml:space="preserve"> the social media activities and presence for Verizon's public policy and external relations initiatives) “</w:t>
      </w:r>
      <w:r>
        <w:rPr>
          <w:shd w:val="clear" w:color="auto" w:fill="F7F7F7"/>
        </w:rPr>
        <w:t>Verizon Supports the Bipartisan USA Freedom Act</w:t>
      </w:r>
      <w:r>
        <w:t xml:space="preserve">” 13 May 2013 </w:t>
      </w:r>
      <w:hyperlink r:id="rId70" w:history="1">
        <w:r w:rsidRPr="00FA0B49">
          <w:rPr>
            <w:rStyle w:val="Hyperlink"/>
          </w:rPr>
          <w:t>http://publicpolicy.verizon.com/blog/entry/verizon-supports-the-bipartisan-usa-freedom-act</w:t>
        </w:r>
      </w:hyperlink>
      <w:r>
        <w:t xml:space="preserve"> </w:t>
      </w:r>
    </w:p>
    <w:p w14:paraId="6107E0D8" w14:textId="77777777" w:rsidR="009C506F" w:rsidRDefault="009C506F" w:rsidP="009C506F">
      <w:pPr>
        <w:pStyle w:val="Evidence"/>
      </w:pPr>
      <w:r>
        <w:t>"Verizon supports the bipartisan USA Freedom Act because it will achieve the important goals of ending Section 215 bulk collection of communications data, heightening privacy protections and increasing transparency.  We thank the House Intelligence and Judiciary Committees for taking this bipartisan approach and look forward to working with the House and Senate leadership, along with the White House, to address remaining issues and enact the USA Freedom Act into law this year."</w:t>
      </w:r>
    </w:p>
    <w:p w14:paraId="0649A234" w14:textId="77777777" w:rsidR="009C506F" w:rsidRDefault="009C506F" w:rsidP="009C506F">
      <w:pPr>
        <w:pStyle w:val="Contention2"/>
      </w:pPr>
      <w:bookmarkStart w:id="44" w:name="_Toc273329858"/>
      <w:r>
        <w:t>“How much would it cost?”  $15 Million over 5 years ($3m/year)</w:t>
      </w:r>
      <w:bookmarkEnd w:id="44"/>
    </w:p>
    <w:p w14:paraId="51E04F4D" w14:textId="77777777" w:rsidR="009C506F" w:rsidRPr="00220503" w:rsidRDefault="009C506F" w:rsidP="009C506F">
      <w:pPr>
        <w:pStyle w:val="Constructive"/>
        <w:rPr>
          <w:b/>
        </w:rPr>
      </w:pPr>
      <w:r w:rsidRPr="00220503">
        <w:rPr>
          <w:b/>
        </w:rPr>
        <w:t>Analysis: From the date on this evidence, it’s referring to the original version of HR3361, before it was amended, which is now replaced by S.2365, which does mostly the same thing.</w:t>
      </w:r>
    </w:p>
    <w:p w14:paraId="254F0F78" w14:textId="2097B3E3" w:rsidR="009C506F" w:rsidRDefault="009C506F" w:rsidP="009C506F">
      <w:pPr>
        <w:pStyle w:val="Citation3"/>
      </w:pPr>
      <w:proofErr w:type="gramStart"/>
      <w:r>
        <w:rPr>
          <w:u w:val="single"/>
        </w:rPr>
        <w:t>Congressional Budget Office.</w:t>
      </w:r>
      <w:proofErr w:type="gramEnd"/>
      <w:r>
        <w:rPr>
          <w:u w:val="single"/>
        </w:rPr>
        <w:t xml:space="preserve"> 2014.</w:t>
      </w:r>
      <w:r>
        <w:t xml:space="preserve"> (CBO is a federal agency within the legislative branch of the United States government that provides budget and economic information to Congress) “USA FREEDOM Act. Cost Estimate."  14 May 2014. </w:t>
      </w:r>
      <w:hyperlink r:id="rId71" w:history="1">
        <w:r w:rsidRPr="00FA0B49">
          <w:rPr>
            <w:rStyle w:val="Hyperlink"/>
          </w:rPr>
          <w:t>http://www.cbo.gov/publication/45353</w:t>
        </w:r>
      </w:hyperlink>
      <w:r>
        <w:rPr>
          <w:u w:val="single"/>
        </w:rPr>
        <w:t xml:space="preserve"> </w:t>
      </w:r>
    </w:p>
    <w:p w14:paraId="651147E8" w14:textId="77777777" w:rsidR="009C506F" w:rsidRDefault="009C506F" w:rsidP="009C506F">
      <w:pPr>
        <w:pStyle w:val="Evidence"/>
        <w:rPr>
          <w:u w:val="single"/>
        </w:rPr>
      </w:pPr>
      <w:r>
        <w:t xml:space="preserve">CBO does not provide estimates for classified programs; therefore, this estimate addresses only the unclassified aspects of the bill. On that limited basis, </w:t>
      </w:r>
      <w:r>
        <w:rPr>
          <w:u w:val="single"/>
        </w:rPr>
        <w:t xml:space="preserve">CBO estimates implementing H.R. 3361 would cost approximately $15 million over the 2015-2019 </w:t>
      </w:r>
      <w:proofErr w:type="gramStart"/>
      <w:r>
        <w:rPr>
          <w:u w:val="single"/>
        </w:rPr>
        <w:t>period</w:t>
      </w:r>
      <w:proofErr w:type="gramEnd"/>
      <w:r w:rsidRPr="00AA2763">
        <w:t>, subject to the appropriation of the necessary amounts.</w:t>
      </w:r>
    </w:p>
    <w:p w14:paraId="63007CE6" w14:textId="77777777" w:rsidR="009C506F" w:rsidRDefault="009C506F" w:rsidP="009C506F">
      <w:pPr>
        <w:pStyle w:val="Contention2"/>
      </w:pPr>
      <w:bookmarkStart w:id="45" w:name="_Toc273329859"/>
      <w:r>
        <w:lastRenderedPageBreak/>
        <w:t>Budget for Sage-Grouse conservation = $15 million/year (20% of that = $3 million)</w:t>
      </w:r>
      <w:bookmarkEnd w:id="45"/>
    </w:p>
    <w:p w14:paraId="24C479CB" w14:textId="660BDAA8" w:rsidR="009C506F" w:rsidRDefault="009C506F" w:rsidP="009C506F">
      <w:pPr>
        <w:pStyle w:val="Citation3"/>
      </w:pPr>
      <w:proofErr w:type="gramStart"/>
      <w:r w:rsidRPr="005F0BC8">
        <w:rPr>
          <w:u w:val="single"/>
        </w:rPr>
        <w:t>Federal Bureau of Land Management 2014.</w:t>
      </w:r>
      <w:proofErr w:type="gramEnd"/>
      <w:r>
        <w:t xml:space="preserve"> (</w:t>
      </w:r>
      <w:proofErr w:type="gramStart"/>
      <w:r>
        <w:t>part</w:t>
      </w:r>
      <w:proofErr w:type="gramEnd"/>
      <w:r>
        <w:t xml:space="preserve"> of the U.S. Dept. of the Interior)   BUDGET JUSTIFICATIONS and Performance Information Fiscal Year 2015 </w:t>
      </w:r>
      <w:hyperlink r:id="rId72" w:history="1">
        <w:r w:rsidRPr="00FA0B49">
          <w:rPr>
            <w:rStyle w:val="Hyperlink"/>
          </w:rPr>
          <w:t>http://www.blm.gov/pgdata/etc/medialib/blm/wo/Communications_Directorate/public_affairs/news_release_attachments.Par.60974.File.dat/FY2015_BLM_Greenbook.pdf</w:t>
        </w:r>
      </w:hyperlink>
      <w:r>
        <w:t xml:space="preserve"> </w:t>
      </w:r>
    </w:p>
    <w:p w14:paraId="20812C5A" w14:textId="77777777" w:rsidR="009C506F" w:rsidRPr="005F0BC8" w:rsidRDefault="009C506F" w:rsidP="009C506F">
      <w:pPr>
        <w:pStyle w:val="Evidence"/>
      </w:pPr>
      <w:r w:rsidRPr="00AA2763">
        <w:rPr>
          <w:u w:val="single"/>
        </w:rPr>
        <w:t>Beginning in 2013, the BLM requested $15.0 million annually to implement broad-scale Sage-Grouse planning and conservation activities</w:t>
      </w:r>
      <w:r>
        <w:t xml:space="preserve">, including amendment or revision of </w:t>
      </w:r>
      <w:proofErr w:type="gramStart"/>
      <w:r>
        <w:t>98 land</w:t>
      </w:r>
      <w:proofErr w:type="gramEnd"/>
      <w:r>
        <w:t xml:space="preserve"> use plans to designate priority habitat, perform habitat restoration and improvement, and map, assess and monitor that habitat.  The BLM operating plan, written pursuant to the full-year continuing resolution for 2013 (P.L. 113-6), including the full funding included in the budget request for this effort</w:t>
      </w:r>
      <w:r w:rsidRPr="00AA2763">
        <w:rPr>
          <w:u w:val="single"/>
        </w:rPr>
        <w:t>.  The $15.0 million funding level was maintained in the 2014 enhanced budget.</w:t>
      </w:r>
    </w:p>
    <w:p w14:paraId="168F36BD" w14:textId="77777777" w:rsidR="009C506F" w:rsidRDefault="009C506F" w:rsidP="009C506F">
      <w:pPr>
        <w:pStyle w:val="Contention2"/>
      </w:pPr>
      <w:bookmarkStart w:id="46" w:name="_Toc273329860"/>
      <w:r>
        <w:t>Senate’s proposed Freedom Act will restore public confidence in US tech companies</w:t>
      </w:r>
      <w:bookmarkEnd w:id="46"/>
    </w:p>
    <w:p w14:paraId="0F33B36D" w14:textId="196F9DBA" w:rsidR="009C506F" w:rsidRPr="00F95035" w:rsidRDefault="009C506F" w:rsidP="009C506F">
      <w:pPr>
        <w:pStyle w:val="Citation3"/>
      </w:pPr>
      <w:proofErr w:type="gramStart"/>
      <w:r w:rsidRPr="00F95035">
        <w:rPr>
          <w:u w:val="single"/>
          <w:shd w:val="clear" w:color="auto" w:fill="FFFFFF"/>
        </w:rPr>
        <w:t>BSA – The Software Alliance 2014.</w:t>
      </w:r>
      <w:proofErr w:type="gramEnd"/>
      <w:r w:rsidRPr="00F95035">
        <w:rPr>
          <w:shd w:val="clear" w:color="auto" w:fill="FFFFFF"/>
        </w:rPr>
        <w:t xml:space="preserve"> (</w:t>
      </w:r>
      <w:proofErr w:type="gramStart"/>
      <w:r w:rsidRPr="00F95035">
        <w:rPr>
          <w:shd w:val="clear" w:color="auto" w:fill="FFFFFF"/>
        </w:rPr>
        <w:t>software</w:t>
      </w:r>
      <w:proofErr w:type="gramEnd"/>
      <w:r w:rsidRPr="00F95035">
        <w:rPr>
          <w:shd w:val="clear" w:color="auto" w:fill="FFFFFF"/>
        </w:rPr>
        <w:t xml:space="preserve"> industry advocacy group) 29 July 2014 BSA Welcomes Introduction of USA Freedom Act in the Senate, Urges Quick Action </w:t>
      </w:r>
      <w:hyperlink r:id="rId73" w:anchor="sthash.Wrs8XiIe.dpuf" w:history="1">
        <w:r w:rsidRPr="00FA0B49">
          <w:rPr>
            <w:rStyle w:val="Hyperlink"/>
            <w:szCs w:val="19"/>
            <w:shd w:val="clear" w:color="auto" w:fill="FFFFFF"/>
          </w:rPr>
          <w:t>http://www.bsa.org/news-and-events/news/2014/july/us07292014fisa#sthash.Wrs8XiIe.dpuf</w:t>
        </w:r>
      </w:hyperlink>
      <w:r>
        <w:rPr>
          <w:szCs w:val="19"/>
          <w:shd w:val="clear" w:color="auto" w:fill="FFFFFF"/>
        </w:rPr>
        <w:t xml:space="preserve"> </w:t>
      </w:r>
    </w:p>
    <w:p w14:paraId="4D770A01" w14:textId="77777777" w:rsidR="009C506F" w:rsidRDefault="009C506F" w:rsidP="009C506F">
      <w:pPr>
        <w:pStyle w:val="Evidence"/>
        <w:rPr>
          <w:shd w:val="clear" w:color="auto" w:fill="FFFFFF"/>
        </w:rPr>
      </w:pPr>
      <w:r w:rsidRPr="00F95035">
        <w:rPr>
          <w:u w:val="single"/>
          <w:shd w:val="clear" w:color="auto" w:fill="FFFFFF"/>
        </w:rPr>
        <w:t>The Software Alliance today commended Senate Judiciary Chairman Patrick Leahy</w:t>
      </w:r>
      <w:r>
        <w:rPr>
          <w:shd w:val="clear" w:color="auto" w:fill="FFFFFF"/>
        </w:rPr>
        <w:t xml:space="preserve"> (D-Vt</w:t>
      </w:r>
      <w:r w:rsidRPr="00F95035">
        <w:rPr>
          <w:u w:val="single"/>
          <w:shd w:val="clear" w:color="auto" w:fill="FFFFFF"/>
        </w:rPr>
        <w:t>.) and Sens. Dean</w:t>
      </w:r>
      <w:r>
        <w:rPr>
          <w:shd w:val="clear" w:color="auto" w:fill="FFFFFF"/>
        </w:rPr>
        <w:t xml:space="preserve"> </w:t>
      </w:r>
      <w:r w:rsidRPr="00F95035">
        <w:rPr>
          <w:u w:val="single"/>
          <w:shd w:val="clear" w:color="auto" w:fill="FFFFFF"/>
        </w:rPr>
        <w:t>Heller</w:t>
      </w:r>
      <w:r>
        <w:rPr>
          <w:shd w:val="clear" w:color="auto" w:fill="FFFFFF"/>
        </w:rPr>
        <w:t xml:space="preserve"> (R-Nev.), </w:t>
      </w:r>
      <w:r w:rsidRPr="00F95035">
        <w:rPr>
          <w:u w:val="single"/>
          <w:shd w:val="clear" w:color="auto" w:fill="FFFFFF"/>
        </w:rPr>
        <w:t>Al Franken</w:t>
      </w:r>
      <w:r>
        <w:rPr>
          <w:shd w:val="clear" w:color="auto" w:fill="FFFFFF"/>
        </w:rPr>
        <w:t xml:space="preserve"> (D-Minn.) </w:t>
      </w:r>
      <w:r w:rsidRPr="00F95035">
        <w:rPr>
          <w:u w:val="single"/>
          <w:shd w:val="clear" w:color="auto" w:fill="FFFFFF"/>
        </w:rPr>
        <w:t>and Mike Lee</w:t>
      </w:r>
      <w:r>
        <w:rPr>
          <w:shd w:val="clear" w:color="auto" w:fill="FFFFFF"/>
        </w:rPr>
        <w:t xml:space="preserve"> (R-Utah)</w:t>
      </w:r>
      <w:r w:rsidRPr="00F95035">
        <w:rPr>
          <w:u w:val="single"/>
          <w:shd w:val="clear" w:color="auto" w:fill="FFFFFF"/>
        </w:rPr>
        <w:t xml:space="preserve"> for introducing legislation to improve privacy protections in US surveillance programs, and urged lawmakers in both parties to act on the bill quickly. “This legislation is an important step toward restoring public trust in the underpinnings of the digital economy,” said BSA President and CEO Victoria </w:t>
      </w:r>
      <w:proofErr w:type="spellStart"/>
      <w:r w:rsidRPr="00F95035">
        <w:rPr>
          <w:u w:val="single"/>
          <w:shd w:val="clear" w:color="auto" w:fill="FFFFFF"/>
        </w:rPr>
        <w:t>Espinel</w:t>
      </w:r>
      <w:proofErr w:type="spellEnd"/>
      <w:r w:rsidRPr="00F95035">
        <w:rPr>
          <w:u w:val="single"/>
          <w:shd w:val="clear" w:color="auto" w:fill="FFFFFF"/>
        </w:rPr>
        <w:t>. “It significantly improves privacy protections for the public by ending bulk collection of telephone and Internet metadata, improving transparency and allowing for greater oversight when government accesses personal data for national security purposes</w:t>
      </w:r>
      <w:r>
        <w:rPr>
          <w:shd w:val="clear" w:color="auto" w:fill="FFFFFF"/>
        </w:rPr>
        <w:t>.”</w:t>
      </w:r>
    </w:p>
    <w:p w14:paraId="6AC7A50C" w14:textId="77777777" w:rsidR="009C506F" w:rsidRDefault="009C506F" w:rsidP="009C506F">
      <w:pPr>
        <w:pStyle w:val="Contention2"/>
      </w:pPr>
      <w:bookmarkStart w:id="47" w:name="_Toc273329861"/>
      <w:r>
        <w:t>USA FREEDOM Act ends bulk collection of phone records and improves the FISA Court</w:t>
      </w:r>
      <w:bookmarkEnd w:id="47"/>
    </w:p>
    <w:p w14:paraId="0813B1A7" w14:textId="4EA7171D" w:rsidR="009C506F" w:rsidRPr="000E1A63" w:rsidRDefault="009C506F" w:rsidP="009C506F">
      <w:pPr>
        <w:pStyle w:val="Citation3"/>
      </w:pPr>
      <w:r w:rsidRPr="000E1A63">
        <w:rPr>
          <w:u w:val="single"/>
        </w:rPr>
        <w:t xml:space="preserve">Nadia </w:t>
      </w:r>
      <w:proofErr w:type="spellStart"/>
      <w:r w:rsidRPr="000E1A63">
        <w:rPr>
          <w:u w:val="single"/>
        </w:rPr>
        <w:t>Kayyali</w:t>
      </w:r>
      <w:proofErr w:type="spellEnd"/>
      <w:r w:rsidRPr="000E1A63">
        <w:rPr>
          <w:u w:val="single"/>
        </w:rPr>
        <w:t xml:space="preserve"> 2014</w:t>
      </w:r>
      <w:r w:rsidRPr="000E1A63">
        <w:t>. (</w:t>
      </w:r>
      <w:proofErr w:type="gramStart"/>
      <w:r w:rsidRPr="000E1A63">
        <w:t>attorney</w:t>
      </w:r>
      <w:proofErr w:type="gramEnd"/>
      <w:r w:rsidRPr="000E1A63">
        <w:t>;</w:t>
      </w:r>
      <w:r w:rsidRPr="000E1A63">
        <w:rPr>
          <w:szCs w:val="23"/>
          <w:shd w:val="clear" w:color="auto" w:fill="FFFFFF"/>
        </w:rPr>
        <w:t xml:space="preserve"> serves on the board of the</w:t>
      </w:r>
      <w:r w:rsidRPr="000E1A63">
        <w:rPr>
          <w:rStyle w:val="apple-converted-space"/>
          <w:szCs w:val="23"/>
          <w:shd w:val="clear" w:color="auto" w:fill="FFFFFF"/>
        </w:rPr>
        <w:t> </w:t>
      </w:r>
      <w:hyperlink r:id="rId74" w:history="1">
        <w:r w:rsidRPr="000E1A63">
          <w:rPr>
            <w:rStyle w:val="Hyperlink"/>
            <w:szCs w:val="23"/>
            <w:u w:color="00007F"/>
            <w:bdr w:val="none" w:sz="0" w:space="0" w:color="auto" w:frame="1"/>
            <w:shd w:val="clear" w:color="auto" w:fill="FFFFFF"/>
          </w:rPr>
          <w:t>National Lawyers Guild S.F. Bay Area</w:t>
        </w:r>
      </w:hyperlink>
      <w:r w:rsidRPr="000E1A63">
        <w:rPr>
          <w:rStyle w:val="apple-converted-space"/>
          <w:szCs w:val="23"/>
          <w:shd w:val="clear" w:color="auto" w:fill="FFFFFF"/>
        </w:rPr>
        <w:t> </w:t>
      </w:r>
      <w:r w:rsidRPr="000E1A63">
        <w:rPr>
          <w:szCs w:val="23"/>
          <w:shd w:val="clear" w:color="auto" w:fill="FFFFFF"/>
        </w:rPr>
        <w:t>chapter</w:t>
      </w:r>
      <w:r w:rsidRPr="000E1A63">
        <w:t>) Electronic Frontier Foundation, a non-profit civil rights advocacy group 29 July 2014 “</w:t>
      </w:r>
      <w:r w:rsidRPr="000E1A63">
        <w:rPr>
          <w:szCs w:val="49"/>
        </w:rPr>
        <w:t xml:space="preserve">The New Senate USA FREEDOM Act: A First Step Towards Reforming Mass Surveillance” </w:t>
      </w:r>
      <w:hyperlink r:id="rId75" w:history="1">
        <w:r w:rsidRPr="00FA0B49">
          <w:rPr>
            <w:rStyle w:val="Hyperlink"/>
          </w:rPr>
          <w:t>https://www.eff.org/deeplinks/2014/07/new-senate-usa-freedom-act-first-step-towards-reforming-mass-surveillance</w:t>
        </w:r>
      </w:hyperlink>
      <w:r>
        <w:t xml:space="preserve"> </w:t>
      </w:r>
    </w:p>
    <w:p w14:paraId="7693038B" w14:textId="23E96E4B" w:rsidR="009C506F" w:rsidRPr="00F95035" w:rsidRDefault="009C506F" w:rsidP="009C506F">
      <w:pPr>
        <w:pStyle w:val="Evidence"/>
      </w:pPr>
      <w:r w:rsidRPr="00F95035">
        <w:rPr>
          <w:u w:val="single"/>
          <w:bdr w:val="none" w:sz="0" w:space="0" w:color="auto" w:frame="1"/>
        </w:rPr>
        <w:t>The USA FREEDOM Act of 2014 will end bulk collection of phone records under Section 215</w:t>
      </w:r>
      <w:r w:rsidRPr="00F95035">
        <w:rPr>
          <w:u w:val="single"/>
          <w:bdr w:val="none" w:sz="0" w:space="0" w:color="auto" w:frame="1"/>
        </w:rPr>
        <w:br/>
      </w:r>
      <w:r w:rsidRPr="00F95035">
        <w:rPr>
          <w:u w:val="single"/>
        </w:rPr>
        <w:t>EFF, along with other groups, made it clear that we would</w:t>
      </w:r>
      <w:r w:rsidRPr="00F95035">
        <w:rPr>
          <w:rStyle w:val="apple-converted-space"/>
          <w:szCs w:val="23"/>
          <w:u w:val="single"/>
        </w:rPr>
        <w:t> </w:t>
      </w:r>
      <w:r w:rsidRPr="009C506F">
        <w:rPr>
          <w:szCs w:val="23"/>
          <w:u w:color="7F7F7F"/>
          <w:bdr w:val="none" w:sz="0" w:space="0" w:color="auto" w:frame="1"/>
        </w:rPr>
        <w:t>not support</w:t>
      </w:r>
      <w:r w:rsidRPr="00F95035">
        <w:rPr>
          <w:rStyle w:val="apple-converted-space"/>
          <w:szCs w:val="23"/>
          <w:u w:val="single"/>
        </w:rPr>
        <w:t> </w:t>
      </w:r>
      <w:r w:rsidRPr="00F95035">
        <w:rPr>
          <w:u w:val="single"/>
        </w:rPr>
        <w:t>any legislation that did not effectively end bulk collection of call detail records. The Senate version of USA FREEDOM achieves this goal, by limiting collection to instances where there is reasonable suspicion that a “specific selection term” is associated with international terrorism</w:t>
      </w:r>
      <w:r w:rsidRPr="00F95035">
        <w:t>.</w:t>
      </w:r>
      <w:r w:rsidRPr="00F95035">
        <w:rPr>
          <w:rStyle w:val="apple-converted-space"/>
          <w:szCs w:val="23"/>
        </w:rPr>
        <w:t> </w:t>
      </w:r>
      <w:r w:rsidRPr="00F95035">
        <w:rPr>
          <w:bdr w:val="none" w:sz="0" w:space="0" w:color="auto" w:frame="1"/>
        </w:rPr>
        <w:t> </w:t>
      </w:r>
      <w:r w:rsidRPr="00F95035">
        <w:t>The House version of USA FREEDOM used murky language around the phrase “specific selection term,” in particular, raising concerns that a “specific selection term” could include an entire zip code or other similarly broad terms. For purposes of collection of call detail records where there is reasonable suspicion, the Senate version continues to use the definition that a specific selection term is an “individual, account, or personal device.” However, for any other purpose, the term must narrowly limit the scope of a request for information, and cannot include a broad geographic region or an entire electronic communications service provider.</w:t>
      </w:r>
      <w:r w:rsidRPr="00F95035">
        <w:br/>
      </w:r>
      <w:r w:rsidRPr="000E1A63">
        <w:rPr>
          <w:u w:val="single"/>
          <w:bdr w:val="none" w:sz="0" w:space="0" w:color="auto" w:frame="1"/>
        </w:rPr>
        <w:t>The USA FREEDOM Act of 2014</w:t>
      </w:r>
      <w:r w:rsidRPr="000E1A63">
        <w:rPr>
          <w:rStyle w:val="apple-converted-space"/>
          <w:szCs w:val="23"/>
          <w:u w:val="single"/>
          <w:bdr w:val="none" w:sz="0" w:space="0" w:color="auto" w:frame="1"/>
        </w:rPr>
        <w:t> </w:t>
      </w:r>
      <w:r w:rsidRPr="000E1A63">
        <w:rPr>
          <w:u w:val="single"/>
          <w:bdr w:val="none" w:sz="0" w:space="0" w:color="auto" w:frame="1"/>
        </w:rPr>
        <w:t>makes significant improvements to the FISA Court</w:t>
      </w:r>
      <w:r w:rsidRPr="000E1A63">
        <w:rPr>
          <w:u w:val="single"/>
          <w:bdr w:val="none" w:sz="0" w:space="0" w:color="auto" w:frame="1"/>
        </w:rPr>
        <w:br/>
      </w:r>
      <w:r w:rsidRPr="000E1A63">
        <w:rPr>
          <w:u w:val="single"/>
        </w:rPr>
        <w:t>The new USA FREEDOM makes two key changes to the</w:t>
      </w:r>
      <w:r w:rsidRPr="000E1A63">
        <w:rPr>
          <w:rStyle w:val="apple-converted-space"/>
          <w:szCs w:val="23"/>
          <w:u w:val="single"/>
        </w:rPr>
        <w:t> </w:t>
      </w:r>
      <w:r w:rsidRPr="009C506F">
        <w:rPr>
          <w:szCs w:val="23"/>
          <w:u w:color="7F7F7F"/>
          <w:bdr w:val="none" w:sz="0" w:space="0" w:color="auto" w:frame="1"/>
        </w:rPr>
        <w:t>secretive FISA Court</w:t>
      </w:r>
      <w:r w:rsidRPr="000E1A63">
        <w:rPr>
          <w:rStyle w:val="apple-converted-space"/>
          <w:szCs w:val="23"/>
          <w:u w:val="single"/>
        </w:rPr>
        <w:t> </w:t>
      </w:r>
      <w:r w:rsidRPr="000E1A63">
        <w:rPr>
          <w:u w:val="single"/>
        </w:rPr>
        <w:t>process</w:t>
      </w:r>
      <w:r w:rsidRPr="00F95035">
        <w:t xml:space="preserve">. First, we were pleased to see </w:t>
      </w:r>
      <w:r w:rsidRPr="000E1A63">
        <w:rPr>
          <w:u w:val="single"/>
        </w:rPr>
        <w:t>that it creates a special advocate position that will serve as an amicus in the court and is intended to advocate for civil liberties and privacy. Second, it directs the Office of the Director of National Intelligence, in consultation with the Attorney General, to declassify “significant” FISA Court opinions</w:t>
      </w:r>
      <w:r w:rsidRPr="00F95035">
        <w:t xml:space="preserve">. </w:t>
      </w:r>
    </w:p>
    <w:p w14:paraId="00FBEE53" w14:textId="77777777" w:rsidR="009C506F" w:rsidRDefault="009C506F" w:rsidP="009C506F">
      <w:pPr>
        <w:pStyle w:val="Contention2"/>
      </w:pPr>
      <w:bookmarkStart w:id="48" w:name="_Toc273329862"/>
      <w:r>
        <w:lastRenderedPageBreak/>
        <w:t>The Freedom Act undercuts the NSA’s reach.</w:t>
      </w:r>
      <w:bookmarkEnd w:id="48"/>
      <w:r>
        <w:t xml:space="preserve"> </w:t>
      </w:r>
    </w:p>
    <w:p w14:paraId="5BF29F52" w14:textId="72DAD537" w:rsidR="009C506F" w:rsidRDefault="002D1882" w:rsidP="009C506F">
      <w:pPr>
        <w:pStyle w:val="Citation3"/>
      </w:pPr>
      <w:hyperlink r:id="rId76">
        <w:r w:rsidR="009C506F" w:rsidRPr="00E679CF">
          <w:rPr>
            <w:u w:val="single"/>
          </w:rPr>
          <w:t>Alex Wilhelm</w:t>
        </w:r>
      </w:hyperlink>
      <w:r w:rsidR="009C506F" w:rsidRPr="00E679CF">
        <w:rPr>
          <w:u w:val="single"/>
        </w:rPr>
        <w:t xml:space="preserve">. 2013. </w:t>
      </w:r>
      <w:r w:rsidR="009C506F">
        <w:t>(</w:t>
      </w:r>
      <w:proofErr w:type="gramStart"/>
      <w:r w:rsidR="009C506F">
        <w:t>journalist</w:t>
      </w:r>
      <w:proofErr w:type="gramEnd"/>
      <w:r w:rsidR="009C506F">
        <w:t xml:space="preserve">) “Proposed USA FREEDOM Act Would Dramatically Curtail The NSA’s Surveillance” Oct 29, 2013. </w:t>
      </w:r>
      <w:hyperlink r:id="rId77" w:history="1">
        <w:r w:rsidR="009C506F" w:rsidRPr="00FA0B49">
          <w:rPr>
            <w:rStyle w:val="Hyperlink"/>
          </w:rPr>
          <w:t>http://techcrunch.com/2013/10/29/proposed-usa-freedom-act-would-dramatically-curtail-the-nsas-pervasive-surveillance/</w:t>
        </w:r>
      </w:hyperlink>
      <w:r w:rsidR="009C506F">
        <w:t xml:space="preserve"> </w:t>
      </w:r>
    </w:p>
    <w:p w14:paraId="05D6FD56" w14:textId="77777777" w:rsidR="009C506F" w:rsidRDefault="009C506F" w:rsidP="009C506F">
      <w:pPr>
        <w:pStyle w:val="Evidence"/>
      </w:pPr>
      <w:r>
        <w:t>Senator Patrick Leahy and Representative Jim Sensenbrenner have</w:t>
      </w:r>
      <w:hyperlink r:id="rId78">
        <w:r>
          <w:t xml:space="preserve"> introduced a new bill</w:t>
        </w:r>
      </w:hyperlink>
      <w:r>
        <w:t xml:space="preserve">, called the Uniting and Strengthening America by Fulfilling Rights and Ending Eavesdropping, Dragnet-collection, and Online Monitoring Act (USA FREEDOM Act), designed to dramatically curtail the ability of the NSA to collect information on the average United States citizen. The bill is broad. Its key elements are the reformation of how Section 215 of the Patriot Act, and Section 702 of the Foreign Intelligence Surveillance Act (FISA) can be used </w:t>
      </w:r>
    </w:p>
    <w:p w14:paraId="23C18471" w14:textId="77777777" w:rsidR="009C506F" w:rsidRDefault="009C506F" w:rsidP="009C506F">
      <w:pPr>
        <w:pStyle w:val="Contention2"/>
      </w:pPr>
      <w:bookmarkStart w:id="49" w:name="_Toc273329863"/>
      <w:r>
        <w:t>“FREEDOM Act doesn’t solve everything” – Response:  It’s still an improvement that will reduce government spying on innocent people</w:t>
      </w:r>
      <w:bookmarkEnd w:id="49"/>
    </w:p>
    <w:p w14:paraId="52029F5E" w14:textId="40AD46EC" w:rsidR="009C506F" w:rsidRDefault="002D1882" w:rsidP="009C506F">
      <w:pPr>
        <w:pStyle w:val="Citation3"/>
      </w:pPr>
      <w:hyperlink r:id="rId79" w:history="1">
        <w:r w:rsidR="009C506F" w:rsidRPr="0023767A">
          <w:rPr>
            <w:rStyle w:val="Hyperlink"/>
            <w:szCs w:val="18"/>
            <w:u w:val="single"/>
            <w:bdr w:val="none" w:sz="0" w:space="0" w:color="auto" w:frame="1"/>
            <w:shd w:val="clear" w:color="auto" w:fill="FFFFFF"/>
          </w:rPr>
          <w:t>CINDY COHN</w:t>
        </w:r>
      </w:hyperlink>
      <w:r w:rsidR="009C506F" w:rsidRPr="0023767A">
        <w:rPr>
          <w:rStyle w:val="apple-converted-space"/>
          <w:szCs w:val="18"/>
          <w:u w:val="single"/>
          <w:shd w:val="clear" w:color="auto" w:fill="FFFFFF"/>
        </w:rPr>
        <w:t> </w:t>
      </w:r>
      <w:r w:rsidR="009C506F" w:rsidRPr="0023767A">
        <w:rPr>
          <w:szCs w:val="18"/>
          <w:u w:val="single"/>
          <w:shd w:val="clear" w:color="auto" w:fill="FFFFFF"/>
        </w:rPr>
        <w:t>AND</w:t>
      </w:r>
      <w:r w:rsidR="009C506F" w:rsidRPr="0023767A">
        <w:rPr>
          <w:rStyle w:val="apple-converted-space"/>
          <w:szCs w:val="18"/>
          <w:u w:val="single"/>
          <w:shd w:val="clear" w:color="auto" w:fill="FFFFFF"/>
        </w:rPr>
        <w:t> </w:t>
      </w:r>
      <w:hyperlink r:id="rId80" w:history="1">
        <w:r w:rsidR="009C506F" w:rsidRPr="0023767A">
          <w:rPr>
            <w:rStyle w:val="Hyperlink"/>
            <w:szCs w:val="18"/>
            <w:u w:val="single"/>
            <w:bdr w:val="none" w:sz="0" w:space="0" w:color="auto" w:frame="1"/>
            <w:shd w:val="clear" w:color="auto" w:fill="FFFFFF"/>
          </w:rPr>
          <w:t>NADIA KAYYALI</w:t>
        </w:r>
      </w:hyperlink>
      <w:proofErr w:type="gramStart"/>
      <w:r w:rsidR="009C506F" w:rsidRPr="0023767A">
        <w:rPr>
          <w:u w:val="single"/>
        </w:rPr>
        <w:t xml:space="preserve">  with</w:t>
      </w:r>
      <w:proofErr w:type="gramEnd"/>
      <w:r w:rsidR="009C506F" w:rsidRPr="0023767A">
        <w:rPr>
          <w:u w:val="single"/>
        </w:rPr>
        <w:t xml:space="preserve"> Electronic Frontier Foundation, August 2014.</w:t>
      </w:r>
      <w:r w:rsidR="009C506F" w:rsidRPr="0023767A">
        <w:t xml:space="preserve"> </w:t>
      </w:r>
      <w:r w:rsidR="009C506F">
        <w:t xml:space="preserve">(EFF is a civil rights advocacy group; </w:t>
      </w:r>
      <w:proofErr w:type="spellStart"/>
      <w:r w:rsidR="009C506F">
        <w:t>Kayyali</w:t>
      </w:r>
      <w:proofErr w:type="spellEnd"/>
      <w:r w:rsidR="009C506F">
        <w:t xml:space="preserve"> is an attorney)</w:t>
      </w:r>
      <w:r w:rsidR="009C506F" w:rsidRPr="0023767A">
        <w:t xml:space="preserve"> Understanding the New USA FREEDOM Act: Questions, Concerns, and EFF’s Decision to Support the </w:t>
      </w:r>
      <w:proofErr w:type="gramStart"/>
      <w:r w:rsidR="009C506F" w:rsidRPr="0023767A">
        <w:t>Bill</w:t>
      </w:r>
      <w:r w:rsidR="009C506F">
        <w:t xml:space="preserve">  7</w:t>
      </w:r>
      <w:proofErr w:type="gramEnd"/>
      <w:r w:rsidR="009C506F">
        <w:t xml:space="preserve"> Aug 2014 </w:t>
      </w:r>
      <w:hyperlink r:id="rId81" w:history="1">
        <w:r w:rsidR="009C506F" w:rsidRPr="00FA0B49">
          <w:rPr>
            <w:rStyle w:val="Hyperlink"/>
          </w:rPr>
          <w:t>https://www.eff.org/deeplinks/2014/08/understanding-new-usa-freedom-act-questions-concerns-and-effs-decision-support</w:t>
        </w:r>
      </w:hyperlink>
      <w:r w:rsidR="009C506F">
        <w:t xml:space="preserve"> </w:t>
      </w:r>
    </w:p>
    <w:p w14:paraId="49A8BB74" w14:textId="11E41194" w:rsidR="009C506F" w:rsidRPr="00ED3A24" w:rsidRDefault="009C506F" w:rsidP="009C506F">
      <w:pPr>
        <w:pStyle w:val="Evidence"/>
        <w:rPr>
          <w:szCs w:val="23"/>
        </w:rPr>
      </w:pPr>
      <w:r w:rsidRPr="00ED3A24">
        <w:rPr>
          <w:szCs w:val="23"/>
        </w:rPr>
        <w:t>Despite these concerns, EFF supports the USA FREEDOM Act as a first step in spying reform. We believe it ensures that the government will be collecting less information about innocent people, that it creates an independent voice to argue for privacy in the FISA Court, and that it will provide modest transparency improvements that will assist in accountability. The second and third of those would not be possible through litigation alone. </w:t>
      </w:r>
      <w:r w:rsidRPr="00ED3A24">
        <w:t xml:space="preserve"> </w:t>
      </w:r>
      <w:r w:rsidRPr="00ED3A24">
        <w:rPr>
          <w:szCs w:val="23"/>
        </w:rPr>
        <w:t>What’s more, we believe that this bill will help move comprehensive reform forward. It will show that the growing global community concerned about mass surveillance can band together and get legislation passed.  We know that the original Foreign Intelligence Surveillance Act was not enacted until 1978, three</w:t>
      </w:r>
      <w:r w:rsidRPr="00ED3A24">
        <w:rPr>
          <w:rStyle w:val="apple-converted-space"/>
          <w:szCs w:val="23"/>
        </w:rPr>
        <w:t> </w:t>
      </w:r>
      <w:r w:rsidRPr="009C506F">
        <w:rPr>
          <w:szCs w:val="23"/>
          <w:u w:color="00007F"/>
          <w:bdr w:val="none" w:sz="0" w:space="0" w:color="auto" w:frame="1"/>
        </w:rPr>
        <w:t>years after the Church Committee</w:t>
      </w:r>
      <w:r w:rsidRPr="00ED3A24">
        <w:rPr>
          <w:rStyle w:val="apple-converted-space"/>
          <w:szCs w:val="23"/>
        </w:rPr>
        <w:t> </w:t>
      </w:r>
      <w:r w:rsidRPr="00ED3A24">
        <w:rPr>
          <w:szCs w:val="23"/>
        </w:rPr>
        <w:t>was formed. We are in this for the long haul.</w:t>
      </w:r>
    </w:p>
    <w:p w14:paraId="692C36F7" w14:textId="77777777" w:rsidR="009C506F" w:rsidRDefault="009C506F" w:rsidP="009C506F">
      <w:pPr>
        <w:pStyle w:val="Contention1"/>
      </w:pPr>
      <w:bookmarkStart w:id="50" w:name="_Toc273329864"/>
      <w:r>
        <w:t>DISADVANTAGE RESPONSES</w:t>
      </w:r>
      <w:bookmarkEnd w:id="50"/>
    </w:p>
    <w:p w14:paraId="60459C29" w14:textId="77777777" w:rsidR="009C506F" w:rsidRDefault="009C506F" w:rsidP="009C506F">
      <w:pPr>
        <w:pStyle w:val="Contention2"/>
      </w:pPr>
      <w:bookmarkStart w:id="51" w:name="_Toc273329865"/>
      <w:r>
        <w:t>NSA surveillance program is useless:  has never helped catch a single terrorist</w:t>
      </w:r>
      <w:bookmarkEnd w:id="51"/>
    </w:p>
    <w:p w14:paraId="6984C974" w14:textId="362B389B" w:rsidR="009C506F" w:rsidRDefault="009C506F" w:rsidP="009C506F">
      <w:pPr>
        <w:pStyle w:val="Citation3"/>
      </w:pPr>
      <w:r>
        <w:rPr>
          <w:u w:val="single"/>
        </w:rPr>
        <w:t xml:space="preserve">Sarah </w:t>
      </w:r>
      <w:proofErr w:type="spellStart"/>
      <w:r>
        <w:rPr>
          <w:u w:val="single"/>
        </w:rPr>
        <w:t>Parvini</w:t>
      </w:r>
      <w:proofErr w:type="spellEnd"/>
      <w:r>
        <w:rPr>
          <w:u w:val="single"/>
        </w:rPr>
        <w:t>. 2014</w:t>
      </w:r>
      <w:r>
        <w:t>. (</w:t>
      </w:r>
      <w:proofErr w:type="gramStart"/>
      <w:r>
        <w:t>journalist</w:t>
      </w:r>
      <w:proofErr w:type="gramEnd"/>
      <w:r>
        <w:t xml:space="preserve">) “NSA Spying Isn't Just an Illegal Invasion of Privacy—It Doesn't Stop Terror Attacks”  January 28, 2014. </w:t>
      </w:r>
      <w:hyperlink r:id="rId82" w:history="1">
        <w:r w:rsidRPr="00FA0B49">
          <w:rPr>
            <w:rStyle w:val="Hyperlink"/>
          </w:rPr>
          <w:t>http://news.yahoo.com/nsa-spying-isn-39-t-just-illegal-invasion-193439815.html</w:t>
        </w:r>
      </w:hyperlink>
      <w:r>
        <w:t xml:space="preserve"> </w:t>
      </w:r>
    </w:p>
    <w:p w14:paraId="26314AF2" w14:textId="6D92A125" w:rsidR="009C506F" w:rsidRDefault="009C506F" w:rsidP="009C506F">
      <w:pPr>
        <w:pStyle w:val="Evidence"/>
      </w:pPr>
      <w:r>
        <w:t>The National Security Agency surveillance program that keeps tabs on almost every phone call in the U.S. is illegal and should be shut down—especially considering no terrorist threats have been discovered through the massive data collection, according to anew report released by a federal privacy watchdog. The five-member Privacy and Civil Liberties Oversight Board—an independent agency created by Congress in the wake of the 9/11 terrorist attacks—came out with its scathing review of the NSA's “bulk telephony metadata collection program” (the fancy name for collecting your phone records) on Thursday, claiming the program has essentially been useless in the battle against terrorism. "We have not identified a single instance involving a threat to the United States in which the program made a concrete difference in the outcome of a counterterrorism investigation," writes the board, which reviews actions taken by the government to protect the country from terrorism.</w:t>
      </w:r>
    </w:p>
    <w:p w14:paraId="4C14FDA8" w14:textId="77777777" w:rsidR="009C506F" w:rsidRDefault="009C506F" w:rsidP="009C506F">
      <w:pPr>
        <w:pStyle w:val="Contention2"/>
      </w:pPr>
      <w:bookmarkStart w:id="52" w:name="_Toc273329866"/>
      <w:r>
        <w:t>Federal investigation finds:  NSA spying on US citizens could not have prevented major terrorism events</w:t>
      </w:r>
      <w:bookmarkEnd w:id="52"/>
    </w:p>
    <w:p w14:paraId="5C53E468" w14:textId="77777777" w:rsidR="009C506F" w:rsidRPr="001F2DA4" w:rsidRDefault="009C506F" w:rsidP="009C506F">
      <w:pPr>
        <w:pStyle w:val="Citation3"/>
      </w:pPr>
      <w:r w:rsidRPr="001F2DA4">
        <w:rPr>
          <w:u w:val="single"/>
        </w:rPr>
        <w:t>Ronald Bailey 2014</w:t>
      </w:r>
      <w:r w:rsidRPr="001F2DA4">
        <w:t>. (</w:t>
      </w:r>
      <w:proofErr w:type="gramStart"/>
      <w:r w:rsidRPr="001F2DA4">
        <w:t>journalist</w:t>
      </w:r>
      <w:proofErr w:type="gramEnd"/>
      <w:r w:rsidRPr="001F2DA4">
        <w:t xml:space="preserve">) </w:t>
      </w:r>
      <w:hyperlink r:id="rId83" w:history="1">
        <w:r w:rsidRPr="001F2DA4">
          <w:rPr>
            <w:rStyle w:val="Hyperlink"/>
            <w:szCs w:val="34"/>
            <w:u w:color="00007F"/>
            <w:bdr w:val="none" w:sz="0" w:space="0" w:color="auto" w:frame="1"/>
          </w:rPr>
          <w:t>NSA Telephone Spying Is Illegal and Useless, Asserts Obama's Privacy and Civil Liberties Oversight Board</w:t>
        </w:r>
      </w:hyperlink>
      <w:r w:rsidRPr="001F2DA4">
        <w:rPr>
          <w:szCs w:val="31"/>
        </w:rPr>
        <w:t xml:space="preserve"> 23 Jan 2014 </w:t>
      </w:r>
      <w:hyperlink r:id="rId84" w:history="1">
        <w:r w:rsidRPr="009333CA">
          <w:rPr>
            <w:rStyle w:val="Hyperlink"/>
          </w:rPr>
          <w:t>http://reason.com/blog/2014/01/23/nsa-telephone-spying-lacks-a-viable-lega</w:t>
        </w:r>
      </w:hyperlink>
      <w:r>
        <w:t xml:space="preserve"> (brackets added)</w:t>
      </w:r>
    </w:p>
    <w:p w14:paraId="196E4379" w14:textId="77777777" w:rsidR="009C506F" w:rsidRDefault="009C506F" w:rsidP="009C506F">
      <w:pPr>
        <w:pStyle w:val="Evidence"/>
        <w:rPr>
          <w:rStyle w:val="apple-converted-space"/>
          <w:rFonts w:ascii="Helvetica" w:hAnsi="Helvetica"/>
          <w:spacing w:val="3"/>
          <w:sz w:val="17"/>
          <w:szCs w:val="17"/>
        </w:rPr>
      </w:pPr>
      <w:r>
        <w:t xml:space="preserve">The [Privacy and Civil Liberties Oversight] Board explicitly rejected claims made by NSA enablers that the agencies massive </w:t>
      </w:r>
      <w:proofErr w:type="gramStart"/>
      <w:r>
        <w:t>telephone spying</w:t>
      </w:r>
      <w:proofErr w:type="gramEnd"/>
      <w:r>
        <w:t xml:space="preserve"> program could have prevented the 9/11 atrocities or helped disrupt the New York City subway bombing plot. The PCLOB report finds that the NSA </w:t>
      </w:r>
      <w:proofErr w:type="gramStart"/>
      <w:r>
        <w:t>claim</w:t>
      </w:r>
      <w:proofErr w:type="gramEnd"/>
      <w:r>
        <w:t xml:space="preserve"> that the telephone calling data of all Americans is "relevant to an authorized investigation" is an absurd interpretation of the PATRIOT Act.</w:t>
      </w:r>
      <w:r>
        <w:rPr>
          <w:rStyle w:val="apple-converted-space"/>
          <w:rFonts w:ascii="Helvetica" w:hAnsi="Helvetica"/>
          <w:spacing w:val="3"/>
          <w:sz w:val="17"/>
          <w:szCs w:val="17"/>
        </w:rPr>
        <w:t> </w:t>
      </w:r>
    </w:p>
    <w:p w14:paraId="361F3CB1" w14:textId="77777777" w:rsidR="009C506F" w:rsidRDefault="009C506F" w:rsidP="009C506F">
      <w:pPr>
        <w:pStyle w:val="Contention2"/>
        <w:rPr>
          <w:rStyle w:val="apple-converted-space"/>
          <w:szCs w:val="17"/>
        </w:rPr>
      </w:pPr>
      <w:bookmarkStart w:id="53" w:name="_Toc273329867"/>
      <w:r w:rsidRPr="00827995">
        <w:rPr>
          <w:rStyle w:val="apple-converted-space"/>
          <w:szCs w:val="17"/>
        </w:rPr>
        <w:lastRenderedPageBreak/>
        <w:t>“55 terrorist events prevented” – Response: NSA telephone data did not influence any of those cases</w:t>
      </w:r>
      <w:bookmarkEnd w:id="53"/>
    </w:p>
    <w:p w14:paraId="676833EE" w14:textId="04FA0A09" w:rsidR="009C506F" w:rsidRPr="00827995" w:rsidRDefault="009C506F" w:rsidP="009C506F">
      <w:pPr>
        <w:pStyle w:val="Citation3"/>
      </w:pPr>
      <w:r w:rsidRPr="000F5391">
        <w:rPr>
          <w:rStyle w:val="apple-converted-space"/>
          <w:szCs w:val="17"/>
          <w:u w:val="single"/>
        </w:rPr>
        <w:t xml:space="preserve">Paul </w:t>
      </w:r>
      <w:proofErr w:type="spellStart"/>
      <w:r w:rsidRPr="000F5391">
        <w:rPr>
          <w:rStyle w:val="apple-converted-space"/>
          <w:szCs w:val="17"/>
          <w:u w:val="single"/>
        </w:rPr>
        <w:t>Wagenseil</w:t>
      </w:r>
      <w:proofErr w:type="spellEnd"/>
      <w:r w:rsidRPr="000F5391">
        <w:rPr>
          <w:rStyle w:val="apple-converted-space"/>
          <w:szCs w:val="17"/>
          <w:u w:val="single"/>
        </w:rPr>
        <w:t xml:space="preserve"> 2014.</w:t>
      </w:r>
      <w:r w:rsidRPr="00827995">
        <w:rPr>
          <w:rStyle w:val="apple-converted-space"/>
          <w:szCs w:val="17"/>
        </w:rPr>
        <w:t xml:space="preserve"> (</w:t>
      </w:r>
      <w:proofErr w:type="gramStart"/>
      <w:r w:rsidRPr="00827995">
        <w:rPr>
          <w:rStyle w:val="apple-converted-space"/>
          <w:szCs w:val="17"/>
        </w:rPr>
        <w:t>journalist</w:t>
      </w:r>
      <w:proofErr w:type="gramEnd"/>
      <w:r w:rsidRPr="00827995">
        <w:rPr>
          <w:rStyle w:val="apple-converted-space"/>
          <w:szCs w:val="17"/>
        </w:rPr>
        <w:t xml:space="preserve">) 26 Feb 2014 </w:t>
      </w:r>
      <w:r w:rsidRPr="00827995">
        <w:rPr>
          <w:szCs w:val="61"/>
        </w:rPr>
        <w:t xml:space="preserve">NSA Mass Surveillance Useless, Former Bush Official Says </w:t>
      </w:r>
      <w:hyperlink r:id="rId85" w:history="1">
        <w:r w:rsidRPr="00FA0B49">
          <w:rPr>
            <w:rStyle w:val="Hyperlink"/>
          </w:rPr>
          <w:t>http://www.tomsguide.com/us/rsa-nsa-spy-program-useless,news-18384.html</w:t>
        </w:r>
      </w:hyperlink>
      <w:r>
        <w:t xml:space="preserve"> </w:t>
      </w:r>
    </w:p>
    <w:p w14:paraId="239D254D" w14:textId="77777777" w:rsidR="009C506F" w:rsidRDefault="009C506F" w:rsidP="009C506F">
      <w:pPr>
        <w:pStyle w:val="Evidence"/>
      </w:pPr>
      <w:r w:rsidRPr="00827995">
        <w:rPr>
          <w:u w:val="single"/>
        </w:rPr>
        <w:t>The National Security Agency's telephone-metadata collection program has been completely useless at preventing terrorist attacks, a prominent former government official said yesterday</w:t>
      </w:r>
      <w:r>
        <w:t xml:space="preserve"> (Feb. 25</w:t>
      </w:r>
      <w:r w:rsidRPr="00827995">
        <w:rPr>
          <w:u w:val="single"/>
        </w:rPr>
        <w:t xml:space="preserve">).  Speaking on a panel at the RSA security conference here, former White House national-security official Richard Clarke refuted the government's claim that </w:t>
      </w:r>
      <w:proofErr w:type="gramStart"/>
      <w:r w:rsidRPr="00827995">
        <w:rPr>
          <w:u w:val="single"/>
        </w:rPr>
        <w:t>55 possible terrorist incidents had been stopped by the metadata program, called Section 215 after the language in the USA Patriot Act that made it possible</w:t>
      </w:r>
      <w:proofErr w:type="gramEnd"/>
      <w:r w:rsidRPr="00827995">
        <w:rPr>
          <w:u w:val="single"/>
        </w:rPr>
        <w:t>. "I reviewed each case," said Clarke, who worked for President Clinton and both presidents Bush and served on President Obama's NSA review task force. "The 215 program did not influence the outcome of any of those cases</w:t>
      </w:r>
      <w:r>
        <w:t>.</w:t>
      </w:r>
    </w:p>
    <w:p w14:paraId="5EACCDC4" w14:textId="77777777" w:rsidR="009C506F" w:rsidRDefault="009C506F" w:rsidP="009C506F">
      <w:pPr>
        <w:pStyle w:val="Contention2"/>
      </w:pPr>
      <w:bookmarkStart w:id="54" w:name="_Toc273329868"/>
      <w:r>
        <w:t>“Emergency Situations” – Response:  FREEDOM Act has emergency provisions.  The government can obtain the data, then get approval from the Judge within 7 days after.</w:t>
      </w:r>
      <w:bookmarkEnd w:id="54"/>
    </w:p>
    <w:p w14:paraId="265ECD65" w14:textId="5480EF43" w:rsidR="009C506F" w:rsidRDefault="009C506F" w:rsidP="009C506F">
      <w:pPr>
        <w:pStyle w:val="Citation3"/>
      </w:pPr>
      <w:r>
        <w:t xml:space="preserve">Text of S.2685 </w:t>
      </w:r>
      <w:hyperlink r:id="rId86" w:history="1">
        <w:r w:rsidRPr="00FA0B49">
          <w:rPr>
            <w:rStyle w:val="Hyperlink"/>
          </w:rPr>
          <w:t>https://www.leahy.senate.gov/download/hen14602</w:t>
        </w:r>
      </w:hyperlink>
      <w:r>
        <w:t xml:space="preserve"> </w:t>
      </w:r>
    </w:p>
    <w:p w14:paraId="243417DE" w14:textId="7167C590" w:rsidR="00B4708A" w:rsidRPr="009C506F" w:rsidRDefault="009C506F" w:rsidP="009C506F">
      <w:pPr>
        <w:pStyle w:val="Evidence"/>
      </w:pPr>
      <w:r w:rsidRPr="0069759B">
        <w:rPr>
          <w:u w:val="single"/>
        </w:rPr>
        <w:t>SEC. 102. EMERGENCY AUTHORITY</w:t>
      </w:r>
      <w:r>
        <w:t>. (a) AUTHORITY</w:t>
      </w:r>
      <w:proofErr w:type="gramStart"/>
      <w:r>
        <w:t>.—</w:t>
      </w:r>
      <w:proofErr w:type="gramEnd"/>
      <w:r>
        <w:t>Section 501 (50 U.S.C. 1861) is amended by adding at the end the following new sub-section: "(</w:t>
      </w:r>
      <w:proofErr w:type="spellStart"/>
      <w:r>
        <w:t>i</w:t>
      </w:r>
      <w:proofErr w:type="spellEnd"/>
      <w:r>
        <w:t xml:space="preserve">) EMERGENCY AUTHORITY FOR PRODUCTION OF TANGIBLE THINGS. </w:t>
      </w:r>
      <w:r w:rsidRPr="0069759B">
        <w:rPr>
          <w:u w:val="single"/>
        </w:rPr>
        <w:t>—"(1) Notwithstanding any other provision of this section, the Attorney General may require the emergency production of tangible things if the Attorney General — "(A) rea</w:t>
      </w:r>
      <w:r>
        <w:rPr>
          <w:u w:val="single"/>
        </w:rPr>
        <w:t>sonably determines that an emer</w:t>
      </w:r>
      <w:r w:rsidRPr="0069759B">
        <w:rPr>
          <w:u w:val="single"/>
        </w:rPr>
        <w:t>gency situation</w:t>
      </w:r>
      <w:r>
        <w:rPr>
          <w:u w:val="single"/>
        </w:rPr>
        <w:t xml:space="preserve"> requires the production of tan</w:t>
      </w:r>
      <w:r w:rsidRPr="0069759B">
        <w:rPr>
          <w:u w:val="single"/>
        </w:rPr>
        <w:t>gible things before an order authorizing such production can with due diligence be obtained;</w:t>
      </w:r>
      <w:r>
        <w:t xml:space="preserve"> "(B) reasonably determines that the factual basis for the issuance of an order this section to approve such production of tangible things exists; (C) </w:t>
      </w:r>
      <w:r w:rsidRPr="0069759B">
        <w:rPr>
          <w:u w:val="single"/>
        </w:rPr>
        <w:t xml:space="preserve">informs, </w:t>
      </w:r>
      <w:r w:rsidRPr="0069759B">
        <w:t>either personally or through a designee,</w:t>
      </w:r>
      <w:r w:rsidRPr="0069759B">
        <w:rPr>
          <w:u w:val="single"/>
        </w:rPr>
        <w:t xml:space="preserve"> a judge having jurisdiction</w:t>
      </w:r>
      <w:r>
        <w:t xml:space="preserve"> under this section at the time the Attorney General requires the emergency production of tangible things </w:t>
      </w:r>
      <w:r w:rsidRPr="0069759B">
        <w:rPr>
          <w:u w:val="single"/>
        </w:rPr>
        <w:t>that the decision has been made to employ the authority under this subsection; and</w:t>
      </w:r>
      <w:r>
        <w:t xml:space="preserve"> "(D) </w:t>
      </w:r>
      <w:r w:rsidRPr="0069759B">
        <w:rPr>
          <w:u w:val="single"/>
        </w:rPr>
        <w:t>makes an application in accordance with this section to a judge having jurisdiction under this section as soon as practicable, but not later than 7 days after</w:t>
      </w:r>
      <w:r>
        <w:t xml:space="preserve"> the Attorney General requires the emergency production of tangible things under this subsection.</w:t>
      </w:r>
    </w:p>
    <w:sectPr w:rsidR="00B4708A" w:rsidRPr="009C506F" w:rsidSect="00F81C0F">
      <w:headerReference w:type="default" r:id="rId87"/>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20C9E9B" w14:textId="77777777" w:rsidR="000E1A5F" w:rsidRDefault="000E1A5F" w:rsidP="0059742A">
      <w:pPr>
        <w:spacing w:after="0" w:line="240" w:lineRule="auto"/>
      </w:pPr>
      <w:r>
        <w:separator/>
      </w:r>
    </w:p>
  </w:endnote>
  <w:endnote w:type="continuationSeparator" w:id="0">
    <w:p w14:paraId="68A866F8" w14:textId="77777777" w:rsidR="000E1A5F" w:rsidRDefault="000E1A5F" w:rsidP="0059742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panose1 w:val="00000000000000000000"/>
    <w:charset w:val="80"/>
    <w:family w:val="roman"/>
    <w:notTrueType/>
    <w:pitch w:val="fixed"/>
    <w:sig w:usb0="00000001" w:usb1="08070000" w:usb2="00000010" w:usb3="00000000" w:csb0="00020000"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00"/>
    <w:family w:val="auto"/>
    <w:pitch w:val="variable"/>
    <w:sig w:usb0="F7FFAFFF" w:usb1="E9DFFFFF" w:usb2="0000003F" w:usb3="00000000" w:csb0="003F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Narrow">
    <w:panose1 w:val="020B0506020202030204"/>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60E4209" w14:textId="37CB62D8" w:rsidR="009C506F" w:rsidRPr="00B964DA" w:rsidRDefault="009C506F" w:rsidP="00B964DA">
    <w:pPr>
      <w:pStyle w:val="Footer"/>
      <w:tabs>
        <w:tab w:val="clear" w:pos="4320"/>
        <w:tab w:val="clear" w:pos="8640"/>
        <w:tab w:val="center" w:pos="4680"/>
        <w:tab w:val="right" w:pos="9360"/>
      </w:tabs>
    </w:pPr>
    <w:r w:rsidRPr="0018486A">
      <w:rPr>
        <w:sz w:val="18"/>
        <w:szCs w:val="18"/>
      </w:rPr>
      <w:t>2014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2D1882">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2D1882">
      <w:rPr>
        <w:noProof/>
        <w:sz w:val="24"/>
        <w:szCs w:val="24"/>
      </w:rPr>
      <w:t>16</w:t>
    </w:r>
    <w:r w:rsidRPr="0018486A">
      <w:rPr>
        <w:b w:val="0"/>
        <w:sz w:val="24"/>
        <w:szCs w:val="24"/>
      </w:rPr>
      <w:fldChar w:fldCharType="end"/>
    </w:r>
    <w:r>
      <w:tab/>
    </w:r>
    <w:r>
      <w:rPr>
        <w:sz w:val="18"/>
        <w:szCs w:val="18"/>
      </w:rPr>
      <w:t>Published 10/1/14</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3DF714A" w14:textId="77777777" w:rsidR="000E1A5F" w:rsidRDefault="000E1A5F" w:rsidP="0059742A">
      <w:pPr>
        <w:spacing w:after="0" w:line="240" w:lineRule="auto"/>
      </w:pPr>
      <w:r>
        <w:separator/>
      </w:r>
    </w:p>
  </w:footnote>
  <w:footnote w:type="continuationSeparator" w:id="0">
    <w:p w14:paraId="30865D73" w14:textId="77777777" w:rsidR="000E1A5F" w:rsidRDefault="000E1A5F" w:rsidP="0059742A">
      <w:pPr>
        <w:spacing w:after="0" w:line="240" w:lineRule="auto"/>
      </w:pPr>
      <w:r>
        <w:continuationSeparator/>
      </w:r>
    </w:p>
  </w:footnote>
  <w:footnote w:id="1">
    <w:p w14:paraId="4F79285C" w14:textId="77777777" w:rsidR="009C506F" w:rsidRPr="005C4169" w:rsidRDefault="009C506F" w:rsidP="009C506F">
      <w:pPr>
        <w:pStyle w:val="Citation3"/>
      </w:pPr>
      <w:r w:rsidRPr="005C4169">
        <w:rPr>
          <w:rStyle w:val="FootnoteReference"/>
        </w:rPr>
        <w:footnoteRef/>
      </w:r>
      <w:r w:rsidRPr="005C4169">
        <w:rPr>
          <w:vertAlign w:val="superscript"/>
        </w:rPr>
        <w:t xml:space="preserve"> </w:t>
      </w:r>
      <w:r w:rsidRPr="005C4169">
        <w:t xml:space="preserve">Edward Snowden quoted in THE GUARDIAN, a British newspaper, </w:t>
      </w:r>
      <w:r>
        <w:t>9</w:t>
      </w:r>
      <w:r w:rsidRPr="005C4169">
        <w:t xml:space="preserve"> June 2013 </w:t>
      </w:r>
      <w:r w:rsidRPr="005C4169">
        <w:rPr>
          <w:szCs w:val="52"/>
        </w:rPr>
        <w:t>Edward Snowden: the whistleblower behind the NSA surveillance revelations</w:t>
      </w:r>
      <w:r>
        <w:rPr>
          <w:szCs w:val="52"/>
        </w:rPr>
        <w:t xml:space="preserve"> </w:t>
      </w:r>
      <w:r w:rsidRPr="005C4169">
        <w:t>http://www.theguardian.com/world/2013/jun/09/edward-snowden-nsa-whistleblower-surveillance</w:t>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C1344D" w14:textId="2C9BEA7F" w:rsidR="009C506F" w:rsidRDefault="009C506F" w:rsidP="009C506F">
    <w:pPr>
      <w:pStyle w:val="Footer"/>
    </w:pPr>
    <w:r>
      <w:t xml:space="preserve">CASE: The USA Freedom Act </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2493647" w14:textId="6391B0A2" w:rsidR="009C506F" w:rsidRDefault="009C506F" w:rsidP="009C506F">
    <w:pPr>
      <w:pStyle w:val="Footer"/>
    </w:pPr>
    <w:r>
      <w:t xml:space="preserve">2A EVIDENCE: The USA Freedom Act </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4">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6">
    <w:nsid w:val="64804C87"/>
    <w:multiLevelType w:val="multilevel"/>
    <w:tmpl w:val="2DBA9F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75859F5"/>
    <w:multiLevelType w:val="hybridMultilevel"/>
    <w:tmpl w:val="AB94CDE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1F35AD1"/>
    <w:multiLevelType w:val="hybridMultilevel"/>
    <w:tmpl w:val="3DDCA88C"/>
    <w:lvl w:ilvl="0" w:tplc="FEA82F5C">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21">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2">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4"/>
  </w:num>
  <w:num w:numId="2">
    <w:abstractNumId w:val="18"/>
  </w:num>
  <w:num w:numId="3">
    <w:abstractNumId w:val="10"/>
  </w:num>
  <w:num w:numId="4">
    <w:abstractNumId w:val="13"/>
  </w:num>
  <w:num w:numId="5">
    <w:abstractNumId w:val="22"/>
  </w:num>
  <w:num w:numId="6">
    <w:abstractNumId w:val="11"/>
  </w:num>
  <w:num w:numId="7">
    <w:abstractNumId w:val="23"/>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1"/>
  </w:num>
  <w:num w:numId="20">
    <w:abstractNumId w:val="15"/>
  </w:num>
  <w:num w:numId="21">
    <w:abstractNumId w:val="12"/>
  </w:num>
  <w:num w:numId="22">
    <w:abstractNumId w:val="17"/>
  </w:num>
  <w:num w:numId="23">
    <w:abstractNumId w:val="20"/>
  </w:num>
  <w:num w:numId="24">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4"/>
  <w:displayBackgroundShape/>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6759"/>
    <w:rsid w:val="00037A8D"/>
    <w:rsid w:val="00052F84"/>
    <w:rsid w:val="0008580D"/>
    <w:rsid w:val="0008674B"/>
    <w:rsid w:val="00086AB7"/>
    <w:rsid w:val="0009716A"/>
    <w:rsid w:val="000B0848"/>
    <w:rsid w:val="000D3779"/>
    <w:rsid w:val="000E1A5F"/>
    <w:rsid w:val="000F546C"/>
    <w:rsid w:val="00104905"/>
    <w:rsid w:val="00105435"/>
    <w:rsid w:val="00121C47"/>
    <w:rsid w:val="001349B0"/>
    <w:rsid w:val="001416CD"/>
    <w:rsid w:val="00142F2A"/>
    <w:rsid w:val="001462DA"/>
    <w:rsid w:val="00170B19"/>
    <w:rsid w:val="00190F49"/>
    <w:rsid w:val="00196952"/>
    <w:rsid w:val="001A7DE7"/>
    <w:rsid w:val="001B6421"/>
    <w:rsid w:val="001B6C36"/>
    <w:rsid w:val="001F0ADE"/>
    <w:rsid w:val="00236F83"/>
    <w:rsid w:val="002539F6"/>
    <w:rsid w:val="002643DE"/>
    <w:rsid w:val="00285587"/>
    <w:rsid w:val="002B3D3B"/>
    <w:rsid w:val="002C168D"/>
    <w:rsid w:val="002C1829"/>
    <w:rsid w:val="002C571E"/>
    <w:rsid w:val="002C6282"/>
    <w:rsid w:val="002D1882"/>
    <w:rsid w:val="002F0F65"/>
    <w:rsid w:val="002F311A"/>
    <w:rsid w:val="002F381B"/>
    <w:rsid w:val="003054AA"/>
    <w:rsid w:val="00313DAC"/>
    <w:rsid w:val="003252AF"/>
    <w:rsid w:val="0033252A"/>
    <w:rsid w:val="00337B8A"/>
    <w:rsid w:val="00361C6E"/>
    <w:rsid w:val="00380948"/>
    <w:rsid w:val="00384B16"/>
    <w:rsid w:val="00394FA5"/>
    <w:rsid w:val="003A766A"/>
    <w:rsid w:val="004051DC"/>
    <w:rsid w:val="0040573E"/>
    <w:rsid w:val="00423448"/>
    <w:rsid w:val="0042404A"/>
    <w:rsid w:val="00454B16"/>
    <w:rsid w:val="00462F2C"/>
    <w:rsid w:val="004639D6"/>
    <w:rsid w:val="00463B48"/>
    <w:rsid w:val="0049656E"/>
    <w:rsid w:val="004A1164"/>
    <w:rsid w:val="004A276D"/>
    <w:rsid w:val="004B6C56"/>
    <w:rsid w:val="004C5515"/>
    <w:rsid w:val="00510E1D"/>
    <w:rsid w:val="00524657"/>
    <w:rsid w:val="00527D43"/>
    <w:rsid w:val="005316D3"/>
    <w:rsid w:val="00552071"/>
    <w:rsid w:val="0056079C"/>
    <w:rsid w:val="005627D4"/>
    <w:rsid w:val="00564DCF"/>
    <w:rsid w:val="00567F72"/>
    <w:rsid w:val="00585493"/>
    <w:rsid w:val="0059453C"/>
    <w:rsid w:val="0059742A"/>
    <w:rsid w:val="005A01B9"/>
    <w:rsid w:val="005B0AD6"/>
    <w:rsid w:val="005B6D2B"/>
    <w:rsid w:val="005C66C6"/>
    <w:rsid w:val="005D3317"/>
    <w:rsid w:val="006053DE"/>
    <w:rsid w:val="00613903"/>
    <w:rsid w:val="00616E3B"/>
    <w:rsid w:val="006359AF"/>
    <w:rsid w:val="00643360"/>
    <w:rsid w:val="006454BC"/>
    <w:rsid w:val="006540DC"/>
    <w:rsid w:val="0065426D"/>
    <w:rsid w:val="006639FA"/>
    <w:rsid w:val="00681444"/>
    <w:rsid w:val="006A2CBF"/>
    <w:rsid w:val="006A3AE1"/>
    <w:rsid w:val="006B7BE2"/>
    <w:rsid w:val="006C457B"/>
    <w:rsid w:val="006D0E46"/>
    <w:rsid w:val="006D3F93"/>
    <w:rsid w:val="006E03C9"/>
    <w:rsid w:val="006F60C7"/>
    <w:rsid w:val="00720189"/>
    <w:rsid w:val="0072413B"/>
    <w:rsid w:val="0073488F"/>
    <w:rsid w:val="00744B8F"/>
    <w:rsid w:val="00787B1A"/>
    <w:rsid w:val="007B39AF"/>
    <w:rsid w:val="007B4BA3"/>
    <w:rsid w:val="007D2883"/>
    <w:rsid w:val="007F3CF1"/>
    <w:rsid w:val="007F62B6"/>
    <w:rsid w:val="00801E3C"/>
    <w:rsid w:val="00825BB0"/>
    <w:rsid w:val="00852C19"/>
    <w:rsid w:val="00862483"/>
    <w:rsid w:val="00874518"/>
    <w:rsid w:val="008B0EB0"/>
    <w:rsid w:val="008B2951"/>
    <w:rsid w:val="008B2FEF"/>
    <w:rsid w:val="008B30A6"/>
    <w:rsid w:val="008C6297"/>
    <w:rsid w:val="008D0E0F"/>
    <w:rsid w:val="008D74B3"/>
    <w:rsid w:val="00922721"/>
    <w:rsid w:val="0092592E"/>
    <w:rsid w:val="00932C8D"/>
    <w:rsid w:val="00933F7C"/>
    <w:rsid w:val="00946BA9"/>
    <w:rsid w:val="009541D9"/>
    <w:rsid w:val="00970EE5"/>
    <w:rsid w:val="009A2CF2"/>
    <w:rsid w:val="009C506F"/>
    <w:rsid w:val="009E0249"/>
    <w:rsid w:val="009E5B5C"/>
    <w:rsid w:val="009E799A"/>
    <w:rsid w:val="009F1B3E"/>
    <w:rsid w:val="009F401E"/>
    <w:rsid w:val="00A078AB"/>
    <w:rsid w:val="00A23797"/>
    <w:rsid w:val="00A23E03"/>
    <w:rsid w:val="00A550DE"/>
    <w:rsid w:val="00A626BD"/>
    <w:rsid w:val="00A645F2"/>
    <w:rsid w:val="00A75C12"/>
    <w:rsid w:val="00A75E4E"/>
    <w:rsid w:val="00A961A3"/>
    <w:rsid w:val="00AB3973"/>
    <w:rsid w:val="00AD2212"/>
    <w:rsid w:val="00AD3A26"/>
    <w:rsid w:val="00AD443A"/>
    <w:rsid w:val="00AE1CE7"/>
    <w:rsid w:val="00B108A4"/>
    <w:rsid w:val="00B1226D"/>
    <w:rsid w:val="00B4708A"/>
    <w:rsid w:val="00B534A6"/>
    <w:rsid w:val="00B54429"/>
    <w:rsid w:val="00B57717"/>
    <w:rsid w:val="00B6434A"/>
    <w:rsid w:val="00B65799"/>
    <w:rsid w:val="00B75C1E"/>
    <w:rsid w:val="00B76298"/>
    <w:rsid w:val="00B81CA6"/>
    <w:rsid w:val="00B83537"/>
    <w:rsid w:val="00B93941"/>
    <w:rsid w:val="00BA4442"/>
    <w:rsid w:val="00BB4EBE"/>
    <w:rsid w:val="00BC1FD0"/>
    <w:rsid w:val="00C05872"/>
    <w:rsid w:val="00C41103"/>
    <w:rsid w:val="00C71408"/>
    <w:rsid w:val="00CA2FD2"/>
    <w:rsid w:val="00CB10D8"/>
    <w:rsid w:val="00CE0316"/>
    <w:rsid w:val="00CF5E42"/>
    <w:rsid w:val="00CF7BCA"/>
    <w:rsid w:val="00D055D8"/>
    <w:rsid w:val="00D14F0E"/>
    <w:rsid w:val="00D730AB"/>
    <w:rsid w:val="00D73ED1"/>
    <w:rsid w:val="00D76B4B"/>
    <w:rsid w:val="00D94E43"/>
    <w:rsid w:val="00DA4C39"/>
    <w:rsid w:val="00DA74C3"/>
    <w:rsid w:val="00DB22D3"/>
    <w:rsid w:val="00DB3DDA"/>
    <w:rsid w:val="00DB5B07"/>
    <w:rsid w:val="00DB6570"/>
    <w:rsid w:val="00DB7736"/>
    <w:rsid w:val="00DB7B94"/>
    <w:rsid w:val="00DC3094"/>
    <w:rsid w:val="00DD2F88"/>
    <w:rsid w:val="00DE4778"/>
    <w:rsid w:val="00DE60D0"/>
    <w:rsid w:val="00E017EE"/>
    <w:rsid w:val="00E31D15"/>
    <w:rsid w:val="00E351BF"/>
    <w:rsid w:val="00E356B8"/>
    <w:rsid w:val="00E42C4F"/>
    <w:rsid w:val="00E4330C"/>
    <w:rsid w:val="00E6412D"/>
    <w:rsid w:val="00E844AA"/>
    <w:rsid w:val="00EB0937"/>
    <w:rsid w:val="00EC288D"/>
    <w:rsid w:val="00EC5F30"/>
    <w:rsid w:val="00ED4753"/>
    <w:rsid w:val="00ED7DEE"/>
    <w:rsid w:val="00EE1D33"/>
    <w:rsid w:val="00EF70EC"/>
    <w:rsid w:val="00F02239"/>
    <w:rsid w:val="00F10FC2"/>
    <w:rsid w:val="00F20AA9"/>
    <w:rsid w:val="00F32431"/>
    <w:rsid w:val="00F44E6A"/>
    <w:rsid w:val="00F55129"/>
    <w:rsid w:val="00F622BD"/>
    <w:rsid w:val="00F62473"/>
    <w:rsid w:val="00F74FA5"/>
    <w:rsid w:val="00F81C0F"/>
    <w:rsid w:val="00F84D13"/>
    <w:rsid w:val="00F92986"/>
    <w:rsid w:val="00F933C4"/>
    <w:rsid w:val="00FB0D2B"/>
    <w:rsid w:val="00FD47AA"/>
    <w:rsid w:val="00FE6B3A"/>
    <w:rsid w:val="00FF1463"/>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5E04A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qFormat/>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5974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9742A"/>
    <w:rPr>
      <w:sz w:val="22"/>
      <w:szCs w:val="22"/>
      <w:lang w:val="en-US" w:eastAsia="en-US"/>
    </w:rPr>
  </w:style>
  <w:style w:type="paragraph" w:styleId="Footer">
    <w:name w:val="footer"/>
    <w:basedOn w:val="Normal"/>
    <w:link w:val="FooterChar"/>
    <w:uiPriority w:val="99"/>
    <w:unhideWhenUsed/>
    <w:rsid w:val="0059742A"/>
    <w:pPr>
      <w:tabs>
        <w:tab w:val="center" w:pos="4320"/>
        <w:tab w:val="right" w:pos="8640"/>
      </w:tabs>
      <w:spacing w:after="0" w:line="240" w:lineRule="auto"/>
      <w:jc w:val="center"/>
    </w:pPr>
    <w:rPr>
      <w:rFonts w:ascii="Times New Roman" w:hAnsi="Times New Roman"/>
      <w:b/>
      <w:smallCaps/>
    </w:rPr>
  </w:style>
  <w:style w:type="character" w:customStyle="1" w:styleId="FooterChar">
    <w:name w:val="Footer Char"/>
    <w:basedOn w:val="DefaultParagraphFont"/>
    <w:link w:val="Footer"/>
    <w:uiPriority w:val="99"/>
    <w:rsid w:val="0059742A"/>
    <w:rPr>
      <w:rFonts w:ascii="Times New Roman" w:hAnsi="Times New Roman"/>
      <w:b/>
      <w:smallCaps/>
      <w:sz w:val="22"/>
      <w:szCs w:val="22"/>
      <w:lang w:val="en-US" w:eastAsia="en-US"/>
    </w:rPr>
  </w:style>
  <w:style w:type="paragraph" w:customStyle="1" w:styleId="Normal1">
    <w:name w:val="Normal1"/>
    <w:rsid w:val="000E1A5F"/>
    <w:pPr>
      <w:widowControl w:val="0"/>
      <w:spacing w:line="276" w:lineRule="auto"/>
      <w:contextualSpacing/>
    </w:pPr>
    <w:rPr>
      <w:rFonts w:ascii="Arial" w:eastAsia="Arial" w:hAnsi="Arial" w:cs="Arial"/>
      <w:color w:val="000000"/>
      <w:sz w:val="22"/>
      <w:szCs w:val="22"/>
      <w:lang w:val="en-US" w:eastAsia="en-US"/>
    </w:rPr>
  </w:style>
  <w:style w:type="paragraph" w:styleId="FootnoteText">
    <w:name w:val="footnote text"/>
    <w:basedOn w:val="Normal"/>
    <w:link w:val="FootnoteTextChar"/>
    <w:rsid w:val="000E1A5F"/>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0E1A5F"/>
    <w:rPr>
      <w:rFonts w:ascii="Arial" w:eastAsia="Arial" w:hAnsi="Arial" w:cs="Arial"/>
      <w:color w:val="000000"/>
    </w:rPr>
  </w:style>
  <w:style w:type="character" w:styleId="FootnoteReference">
    <w:name w:val="footnote reference"/>
    <w:basedOn w:val="DefaultParagraphFont"/>
    <w:rsid w:val="000E1A5F"/>
    <w:rPr>
      <w:vertAlign w:val="superscript"/>
    </w:rPr>
  </w:style>
  <w:style w:type="paragraph" w:customStyle="1" w:styleId="Contention">
    <w:name w:val="Contention"/>
    <w:basedOn w:val="Normal"/>
    <w:link w:val="ContentionChar"/>
    <w:rsid w:val="000E1A5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0E1A5F"/>
    <w:rPr>
      <w:b/>
      <w:bCs/>
    </w:rPr>
  </w:style>
  <w:style w:type="character" w:styleId="SubtleEmphasis">
    <w:name w:val="Subtle Emphasis"/>
    <w:basedOn w:val="DefaultParagraphFont"/>
    <w:uiPriority w:val="19"/>
    <w:rsid w:val="000E1A5F"/>
    <w:rPr>
      <w:rFonts w:ascii="Times New Roman" w:hAnsi="Times New Roman"/>
      <w:i/>
      <w:iCs/>
      <w:color w:val="auto"/>
      <w:sz w:val="20"/>
    </w:rPr>
  </w:style>
  <w:style w:type="paragraph" w:customStyle="1" w:styleId="Contention3">
    <w:name w:val="Contention 3"/>
    <w:basedOn w:val="Contention2"/>
    <w:qFormat/>
    <w:rsid w:val="000E1A5F"/>
    <w:pPr>
      <w:ind w:left="270"/>
    </w:pPr>
  </w:style>
  <w:style w:type="paragraph" w:customStyle="1" w:styleId="cnnstorypgraphtxt">
    <w:name w:val="cnn_storypgraphtxt"/>
    <w:basedOn w:val="Normal"/>
    <w:rsid w:val="000E1A5F"/>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0E1A5F"/>
  </w:style>
  <w:style w:type="character" w:customStyle="1" w:styleId="TitleChar">
    <w:name w:val="Title Char"/>
    <w:aliases w:val="Title 1 Char"/>
    <w:basedOn w:val="DefaultParagraphFont"/>
    <w:link w:val="Title"/>
    <w:rsid w:val="000E1A5F"/>
    <w:rPr>
      <w:rFonts w:ascii="Times New Roman" w:eastAsia="Arial" w:hAnsi="Times New Roman" w:cs="Arial"/>
      <w:b/>
      <w:bCs/>
      <w:smallCaps/>
      <w:color w:val="000000"/>
      <w:sz w:val="32"/>
      <w:szCs w:val="36"/>
      <w:shd w:val="clear" w:color="auto" w:fill="E6E6E6"/>
      <w:lang w:val="en-US" w:eastAsia="en-US"/>
    </w:rPr>
  </w:style>
  <w:style w:type="character" w:customStyle="1" w:styleId="ContentionChar">
    <w:name w:val="Contention Char"/>
    <w:basedOn w:val="DefaultParagraphFont"/>
    <w:link w:val="Contention"/>
    <w:locked/>
    <w:rsid w:val="000E1A5F"/>
    <w:rPr>
      <w:rFonts w:ascii="Times New Roman" w:eastAsia="Times New Roman" w:hAnsi="Times New Roman"/>
      <w:b/>
      <w:bCs/>
      <w:color w:val="000000"/>
      <w:lang w:val="en-US"/>
    </w:rPr>
  </w:style>
  <w:style w:type="character" w:customStyle="1" w:styleId="st">
    <w:name w:val="st"/>
    <w:basedOn w:val="DefaultParagraphFont"/>
    <w:rsid w:val="000E1A5F"/>
  </w:style>
  <w:style w:type="character" w:customStyle="1" w:styleId="CitationChar">
    <w:name w:val="Citation Char"/>
    <w:basedOn w:val="DefaultParagraphFont"/>
    <w:locked/>
    <w:rsid w:val="000E1A5F"/>
    <w:rPr>
      <w:i/>
      <w:iCs/>
      <w:color w:val="000000"/>
      <w:lang w:val="en-US"/>
    </w:rPr>
  </w:style>
  <w:style w:type="character" w:customStyle="1" w:styleId="headertext">
    <w:name w:val="headertext"/>
    <w:basedOn w:val="DefaultParagraphFont"/>
    <w:rsid w:val="009C506F"/>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fr-FR" w:eastAsia="fr-FR"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 Spacing" w:semiHidden="0" w:unhideWhenUsed="0" w:qFormat="1"/>
    <w:lsdException w:name="Medium Grid 1"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qFormat="1"/>
    <w:lsdException w:name="Quote" w:semiHidden="0" w:uiPriority="73" w:unhideWhenUsed="0" w:qFormat="1"/>
    <w:lsdException w:name="Intense Quote" w:semiHidden="0" w:uiPriority="60" w:unhideWhenUsed="0" w:qFormat="1"/>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unhideWhenUsed="0"/>
    <w:lsdException w:name="Colorful List Accent 1" w:semiHidden="0" w:uiPriority="34" w:unhideWhenUsed="0" w:qFormat="1"/>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19" w:unhideWhenUsed="0" w:qFormat="1"/>
    <w:lsdException w:name="Intense Emphasis" w:semiHidden="0" w:uiPriority="66" w:unhideWhenUsed="0" w:qFormat="1"/>
    <w:lsdException w:name="Subtle Reference" w:semiHidden="0" w:uiPriority="67" w:unhideWhenUsed="0" w:qFormat="1"/>
    <w:lsdException w:name="Intense Reference" w:semiHidden="0" w:uiPriority="68" w:unhideWhenUsed="0" w:qFormat="1"/>
    <w:lsdException w:name="Book Title" w:semiHidden="0" w:uiPriority="69" w:unhideWhenUsed="0" w:qFormat="1"/>
    <w:lsdException w:name="Bibliography" w:semiHidden="0" w:uiPriority="70" w:unhideWhenUsed="0"/>
    <w:lsdException w:name="TOC Heading" w:uiPriority="39" w:qFormat="1"/>
  </w:latentStyles>
  <w:style w:type="paragraph" w:default="1" w:styleId="Normal">
    <w:name w:val="Normal"/>
    <w:qFormat/>
    <w:rsid w:val="009A2CF2"/>
    <w:pPr>
      <w:spacing w:after="200" w:line="276" w:lineRule="auto"/>
    </w:pPr>
    <w:rPr>
      <w:sz w:val="22"/>
      <w:szCs w:val="22"/>
      <w:lang w:val="en-US" w:eastAsia="en-US"/>
    </w:rPr>
  </w:style>
  <w:style w:type="paragraph" w:styleId="Heading1">
    <w:name w:val="heading 1"/>
    <w:basedOn w:val="normal0"/>
    <w:next w:val="normal0"/>
    <w:link w:val="Heading1Char"/>
    <w:uiPriority w:val="9"/>
    <w:qFormat/>
    <w:rsid w:val="00862483"/>
    <w:pPr>
      <w:numPr>
        <w:numId w:val="7"/>
      </w:numPr>
      <w:spacing w:before="480" w:after="120"/>
      <w:outlineLvl w:val="0"/>
    </w:pPr>
    <w:rPr>
      <w:rFonts w:cs="Times New Roman"/>
      <w:b/>
      <w:sz w:val="36"/>
      <w:szCs w:val="20"/>
    </w:rPr>
  </w:style>
  <w:style w:type="paragraph" w:styleId="Heading2">
    <w:name w:val="heading 2"/>
    <w:basedOn w:val="normal0"/>
    <w:next w:val="normal0"/>
    <w:qFormat/>
    <w:rsid w:val="00862483"/>
    <w:pPr>
      <w:numPr>
        <w:ilvl w:val="1"/>
        <w:numId w:val="7"/>
      </w:numPr>
      <w:spacing w:before="360" w:after="80"/>
      <w:outlineLvl w:val="1"/>
    </w:pPr>
    <w:rPr>
      <w:b/>
      <w:sz w:val="28"/>
    </w:rPr>
  </w:style>
  <w:style w:type="paragraph" w:styleId="Heading3">
    <w:name w:val="heading 3"/>
    <w:basedOn w:val="normal0"/>
    <w:next w:val="normal0"/>
    <w:qFormat/>
    <w:rsid w:val="00862483"/>
    <w:pPr>
      <w:numPr>
        <w:ilvl w:val="2"/>
        <w:numId w:val="7"/>
      </w:numPr>
      <w:spacing w:before="280" w:after="80"/>
      <w:outlineLvl w:val="2"/>
    </w:pPr>
    <w:rPr>
      <w:b/>
      <w:color w:val="666666"/>
      <w:sz w:val="24"/>
    </w:rPr>
  </w:style>
  <w:style w:type="paragraph" w:styleId="Heading4">
    <w:name w:val="heading 4"/>
    <w:basedOn w:val="normal0"/>
    <w:next w:val="normal0"/>
    <w:qFormat/>
    <w:rsid w:val="00862483"/>
    <w:pPr>
      <w:numPr>
        <w:ilvl w:val="3"/>
        <w:numId w:val="7"/>
      </w:numPr>
      <w:spacing w:before="240" w:after="40"/>
      <w:outlineLvl w:val="3"/>
    </w:pPr>
    <w:rPr>
      <w:i/>
      <w:color w:val="666666"/>
    </w:rPr>
  </w:style>
  <w:style w:type="paragraph" w:styleId="Heading5">
    <w:name w:val="heading 5"/>
    <w:basedOn w:val="normal0"/>
    <w:next w:val="normal0"/>
    <w:qFormat/>
    <w:rsid w:val="00862483"/>
    <w:pPr>
      <w:numPr>
        <w:ilvl w:val="4"/>
        <w:numId w:val="7"/>
      </w:numPr>
      <w:spacing w:before="220" w:after="40"/>
      <w:outlineLvl w:val="4"/>
    </w:pPr>
    <w:rPr>
      <w:b/>
      <w:color w:val="666666"/>
      <w:sz w:val="20"/>
    </w:rPr>
  </w:style>
  <w:style w:type="paragraph" w:styleId="Heading6">
    <w:name w:val="heading 6"/>
    <w:basedOn w:val="normal0"/>
    <w:next w:val="normal0"/>
    <w:qFormat/>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08674B"/>
    <w:pPr>
      <w:widowControl w:val="0"/>
      <w:spacing w:line="276" w:lineRule="auto"/>
      <w:contextualSpacing/>
    </w:pPr>
    <w:rPr>
      <w:rFonts w:ascii="Arial" w:eastAsia="Arial" w:hAnsi="Arial" w:cs="Arial"/>
      <w:color w:val="000000"/>
      <w:sz w:val="22"/>
      <w:szCs w:val="22"/>
      <w:lang w:val="en-US"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Title">
    <w:name w:val="Title"/>
    <w:aliases w:val="Title 1"/>
    <w:basedOn w:val="normal0"/>
    <w:next w:val="normal0"/>
    <w:link w:val="TitleChar"/>
    <w:qFormat/>
    <w:rsid w:val="00BB4EBE"/>
    <w:pPr>
      <w:pBdr>
        <w:top w:val="thinThickSmallGap" w:sz="24" w:space="1" w:color="auto"/>
        <w:bottom w:val="single" w:sz="4" w:space="1" w:color="595959"/>
      </w:pBdr>
      <w:shd w:val="clear" w:color="auto" w:fill="E6E6E6"/>
      <w:spacing w:before="480" w:after="240"/>
      <w:ind w:left="-720" w:right="-720"/>
      <w:jc w:val="center"/>
    </w:pPr>
    <w:rPr>
      <w:rFonts w:ascii="Times New Roman" w:hAnsi="Times New Roman"/>
      <w:b/>
      <w:bCs/>
      <w:smallCaps/>
      <w:sz w:val="32"/>
      <w:szCs w:val="36"/>
    </w:rPr>
  </w:style>
  <w:style w:type="paragraph" w:styleId="Subtitle">
    <w:name w:val="Subtitle"/>
    <w:basedOn w:val="normal0"/>
    <w:next w:val="normal0"/>
    <w:qFormat/>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qFormat/>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val="en-US"/>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val="en-US"/>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qFormat/>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customStyle="1" w:styleId="BBBodyText">
    <w:name w:val="BB Body Text"/>
    <w:rsid w:val="00DA4C39"/>
    <w:pPr>
      <w:pBdr>
        <w:top w:val="nil"/>
        <w:left w:val="nil"/>
        <w:bottom w:val="nil"/>
        <w:right w:val="nil"/>
        <w:between w:val="nil"/>
        <w:bar w:val="nil"/>
      </w:pBdr>
    </w:pPr>
    <w:rPr>
      <w:rFonts w:ascii="Times New Roman" w:eastAsia="Times New Roman" w:hAnsi="Times New Roman"/>
      <w:color w:val="000000"/>
      <w:bdr w:val="nil"/>
      <w:lang w:val="en-US" w:eastAsia="en-US"/>
    </w:rPr>
  </w:style>
  <w:style w:type="paragraph" w:customStyle="1" w:styleId="Body">
    <w:name w:val="Body"/>
    <w:rsid w:val="00DA4C39"/>
    <w:pPr>
      <w:pBdr>
        <w:top w:val="nil"/>
        <w:left w:val="nil"/>
        <w:bottom w:val="nil"/>
        <w:right w:val="nil"/>
        <w:between w:val="nil"/>
        <w:bar w:val="nil"/>
      </w:pBdr>
    </w:pPr>
    <w:rPr>
      <w:rFonts w:ascii="Helvetica" w:eastAsia="Arial Unicode MS" w:hAnsi="Arial Unicode MS" w:cs="Arial Unicode MS"/>
      <w:color w:val="000000"/>
      <w:sz w:val="22"/>
      <w:szCs w:val="22"/>
      <w:bdr w:val="nil"/>
      <w:lang w:val="en-US" w:eastAsia="en-US"/>
    </w:rPr>
  </w:style>
  <w:style w:type="character" w:customStyle="1" w:styleId="Hyperlink0">
    <w:name w:val="Hyperlink.0"/>
    <w:basedOn w:val="Hyperlink"/>
    <w:rsid w:val="00DA4C39"/>
    <w:rPr>
      <w:color w:val="7F7F7F"/>
      <w:u w:val="single" w:color="7F7F7F"/>
    </w:rPr>
  </w:style>
  <w:style w:type="paragraph" w:styleId="TOCHeading">
    <w:name w:val="TOC Heading"/>
    <w:basedOn w:val="Heading1"/>
    <w:next w:val="Normal"/>
    <w:uiPriority w:val="39"/>
    <w:semiHidden/>
    <w:unhideWhenUsed/>
    <w:qFormat/>
    <w:rsid w:val="00B81CA6"/>
    <w:pPr>
      <w:keepNext/>
      <w:keepLines/>
      <w:widowControl/>
      <w:numPr>
        <w:numId w:val="0"/>
      </w:numPr>
      <w:spacing w:after="0"/>
      <w:contextualSpacing w:val="0"/>
      <w:outlineLvl w:val="9"/>
    </w:pPr>
    <w:rPr>
      <w:rFonts w:ascii="Cambria" w:eastAsia="Times New Roman" w:hAnsi="Cambria"/>
      <w:bCs/>
      <w:color w:val="365F91"/>
      <w:sz w:val="28"/>
      <w:szCs w:val="28"/>
    </w:rPr>
  </w:style>
  <w:style w:type="character" w:customStyle="1" w:styleId="EvidenceChar">
    <w:name w:val="Evidence Char"/>
    <w:basedOn w:val="DefaultParagraphFont"/>
    <w:link w:val="Evidence"/>
    <w:locked/>
    <w:rsid w:val="00006759"/>
    <w:rPr>
      <w:rFonts w:ascii="Times New Roman" w:eastAsia="Times New Roman" w:hAnsi="Times New Roman"/>
      <w:bCs/>
      <w:color w:val="000000"/>
      <w:lang w:val="en-US"/>
    </w:rPr>
  </w:style>
  <w:style w:type="character" w:styleId="FollowedHyperlink">
    <w:name w:val="FollowedHyperlink"/>
    <w:basedOn w:val="DefaultParagraphFont"/>
    <w:uiPriority w:val="99"/>
    <w:semiHidden/>
    <w:unhideWhenUsed/>
    <w:rsid w:val="002F0F65"/>
    <w:rPr>
      <w:color w:val="800080"/>
      <w:u w:val="single"/>
    </w:rPr>
  </w:style>
  <w:style w:type="paragraph" w:styleId="Header">
    <w:name w:val="header"/>
    <w:basedOn w:val="Normal"/>
    <w:link w:val="HeaderChar"/>
    <w:uiPriority w:val="99"/>
    <w:unhideWhenUsed/>
    <w:rsid w:val="0059742A"/>
    <w:pPr>
      <w:tabs>
        <w:tab w:val="center" w:pos="4320"/>
        <w:tab w:val="right" w:pos="8640"/>
      </w:tabs>
      <w:spacing w:after="0" w:line="240" w:lineRule="auto"/>
    </w:pPr>
  </w:style>
  <w:style w:type="character" w:customStyle="1" w:styleId="HeaderChar">
    <w:name w:val="Header Char"/>
    <w:basedOn w:val="DefaultParagraphFont"/>
    <w:link w:val="Header"/>
    <w:uiPriority w:val="99"/>
    <w:rsid w:val="0059742A"/>
    <w:rPr>
      <w:sz w:val="22"/>
      <w:szCs w:val="22"/>
      <w:lang w:val="en-US" w:eastAsia="en-US"/>
    </w:rPr>
  </w:style>
  <w:style w:type="paragraph" w:styleId="Footer">
    <w:name w:val="footer"/>
    <w:basedOn w:val="Normal"/>
    <w:link w:val="FooterChar"/>
    <w:uiPriority w:val="99"/>
    <w:unhideWhenUsed/>
    <w:rsid w:val="0059742A"/>
    <w:pPr>
      <w:tabs>
        <w:tab w:val="center" w:pos="4320"/>
        <w:tab w:val="right" w:pos="8640"/>
      </w:tabs>
      <w:spacing w:after="0" w:line="240" w:lineRule="auto"/>
      <w:jc w:val="center"/>
    </w:pPr>
    <w:rPr>
      <w:rFonts w:ascii="Times New Roman" w:hAnsi="Times New Roman"/>
      <w:b/>
      <w:smallCaps/>
    </w:rPr>
  </w:style>
  <w:style w:type="character" w:customStyle="1" w:styleId="FooterChar">
    <w:name w:val="Footer Char"/>
    <w:basedOn w:val="DefaultParagraphFont"/>
    <w:link w:val="Footer"/>
    <w:uiPriority w:val="99"/>
    <w:rsid w:val="0059742A"/>
    <w:rPr>
      <w:rFonts w:ascii="Times New Roman" w:hAnsi="Times New Roman"/>
      <w:b/>
      <w:smallCaps/>
      <w:sz w:val="22"/>
      <w:szCs w:val="22"/>
      <w:lang w:val="en-US" w:eastAsia="en-US"/>
    </w:rPr>
  </w:style>
  <w:style w:type="paragraph" w:customStyle="1" w:styleId="Normal1">
    <w:name w:val="Normal1"/>
    <w:rsid w:val="000E1A5F"/>
    <w:pPr>
      <w:widowControl w:val="0"/>
      <w:spacing w:line="276" w:lineRule="auto"/>
      <w:contextualSpacing/>
    </w:pPr>
    <w:rPr>
      <w:rFonts w:ascii="Arial" w:eastAsia="Arial" w:hAnsi="Arial" w:cs="Arial"/>
      <w:color w:val="000000"/>
      <w:sz w:val="22"/>
      <w:szCs w:val="22"/>
      <w:lang w:val="en-US" w:eastAsia="en-US"/>
    </w:rPr>
  </w:style>
  <w:style w:type="paragraph" w:styleId="FootnoteText">
    <w:name w:val="footnote text"/>
    <w:basedOn w:val="Normal"/>
    <w:link w:val="FootnoteTextChar"/>
    <w:rsid w:val="000E1A5F"/>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0E1A5F"/>
    <w:rPr>
      <w:rFonts w:ascii="Arial" w:eastAsia="Arial" w:hAnsi="Arial" w:cs="Arial"/>
      <w:color w:val="000000"/>
    </w:rPr>
  </w:style>
  <w:style w:type="character" w:styleId="FootnoteReference">
    <w:name w:val="footnote reference"/>
    <w:basedOn w:val="DefaultParagraphFont"/>
    <w:rsid w:val="000E1A5F"/>
    <w:rPr>
      <w:vertAlign w:val="superscript"/>
    </w:rPr>
  </w:style>
  <w:style w:type="paragraph" w:customStyle="1" w:styleId="Contention">
    <w:name w:val="Contention"/>
    <w:basedOn w:val="Normal"/>
    <w:link w:val="ContentionChar"/>
    <w:rsid w:val="000E1A5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0E1A5F"/>
    <w:rPr>
      <w:b/>
      <w:bCs/>
    </w:rPr>
  </w:style>
  <w:style w:type="character" w:styleId="SubtleEmphasis">
    <w:name w:val="Subtle Emphasis"/>
    <w:basedOn w:val="DefaultParagraphFont"/>
    <w:uiPriority w:val="19"/>
    <w:rsid w:val="000E1A5F"/>
    <w:rPr>
      <w:rFonts w:ascii="Times New Roman" w:hAnsi="Times New Roman"/>
      <w:i/>
      <w:iCs/>
      <w:color w:val="auto"/>
      <w:sz w:val="20"/>
    </w:rPr>
  </w:style>
  <w:style w:type="paragraph" w:customStyle="1" w:styleId="Contention3">
    <w:name w:val="Contention 3"/>
    <w:basedOn w:val="Contention2"/>
    <w:qFormat/>
    <w:rsid w:val="000E1A5F"/>
    <w:pPr>
      <w:ind w:left="270"/>
    </w:pPr>
  </w:style>
  <w:style w:type="paragraph" w:customStyle="1" w:styleId="cnnstorypgraphtxt">
    <w:name w:val="cnn_storypgraphtxt"/>
    <w:basedOn w:val="Normal"/>
    <w:rsid w:val="000E1A5F"/>
    <w:pPr>
      <w:spacing w:before="100" w:beforeAutospacing="1" w:after="100" w:afterAutospacing="1" w:line="240" w:lineRule="auto"/>
    </w:pPr>
    <w:rPr>
      <w:rFonts w:ascii="Times New Roman" w:eastAsia="Times New Roman" w:hAnsi="Times New Roman"/>
      <w:sz w:val="24"/>
      <w:szCs w:val="24"/>
      <w:lang w:val="fr-FR" w:eastAsia="fr-FR"/>
    </w:rPr>
  </w:style>
  <w:style w:type="character" w:customStyle="1" w:styleId="mandelbrotrefrag">
    <w:name w:val="mandelbrot_refrag"/>
    <w:basedOn w:val="DefaultParagraphFont"/>
    <w:rsid w:val="000E1A5F"/>
  </w:style>
  <w:style w:type="character" w:customStyle="1" w:styleId="TitleChar">
    <w:name w:val="Title Char"/>
    <w:aliases w:val="Title 1 Char"/>
    <w:basedOn w:val="DefaultParagraphFont"/>
    <w:link w:val="Title"/>
    <w:rsid w:val="000E1A5F"/>
    <w:rPr>
      <w:rFonts w:ascii="Times New Roman" w:eastAsia="Arial" w:hAnsi="Times New Roman" w:cs="Arial"/>
      <w:b/>
      <w:bCs/>
      <w:smallCaps/>
      <w:color w:val="000000"/>
      <w:sz w:val="32"/>
      <w:szCs w:val="36"/>
      <w:shd w:val="clear" w:color="auto" w:fill="E6E6E6"/>
      <w:lang w:val="en-US" w:eastAsia="en-US"/>
    </w:rPr>
  </w:style>
  <w:style w:type="character" w:customStyle="1" w:styleId="ContentionChar">
    <w:name w:val="Contention Char"/>
    <w:basedOn w:val="DefaultParagraphFont"/>
    <w:link w:val="Contention"/>
    <w:locked/>
    <w:rsid w:val="000E1A5F"/>
    <w:rPr>
      <w:rFonts w:ascii="Times New Roman" w:eastAsia="Times New Roman" w:hAnsi="Times New Roman"/>
      <w:b/>
      <w:bCs/>
      <w:color w:val="000000"/>
      <w:lang w:val="en-US"/>
    </w:rPr>
  </w:style>
  <w:style w:type="character" w:customStyle="1" w:styleId="st">
    <w:name w:val="st"/>
    <w:basedOn w:val="DefaultParagraphFont"/>
    <w:rsid w:val="000E1A5F"/>
  </w:style>
  <w:style w:type="character" w:customStyle="1" w:styleId="CitationChar">
    <w:name w:val="Citation Char"/>
    <w:basedOn w:val="DefaultParagraphFont"/>
    <w:locked/>
    <w:rsid w:val="000E1A5F"/>
    <w:rPr>
      <w:i/>
      <w:iCs/>
      <w:color w:val="000000"/>
      <w:lang w:val="en-US"/>
    </w:rPr>
  </w:style>
  <w:style w:type="character" w:customStyle="1" w:styleId="headertext">
    <w:name w:val="headertext"/>
    <w:basedOn w:val="DefaultParagraphFont"/>
    <w:rsid w:val="009C506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83784127">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1029523030">
      <w:bodyDiv w:val="1"/>
      <w:marLeft w:val="0"/>
      <w:marRight w:val="0"/>
      <w:marTop w:val="0"/>
      <w:marBottom w:val="0"/>
      <w:divBdr>
        <w:top w:val="none" w:sz="0" w:space="0" w:color="auto"/>
        <w:left w:val="none" w:sz="0" w:space="0" w:color="auto"/>
        <w:bottom w:val="none" w:sz="0" w:space="0" w:color="auto"/>
        <w:right w:val="none" w:sz="0" w:space="0" w:color="auto"/>
      </w:divBdr>
    </w:div>
    <w:div w:id="1124081829">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doNotSaveAsSingleFile/>
</w:webSettings>
</file>

<file path=word/_rels/document.xml.rels><?xml version="1.0" encoding="UTF-8" standalone="yes"?>
<Relationships xmlns="http://schemas.openxmlformats.org/package/2006/relationships"><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www.merriam-webster.com/dictionary/substantial" TargetMode="External"/><Relationship Id="rId12" Type="http://schemas.openxmlformats.org/officeDocument/2006/relationships/hyperlink" Target="http://www.merriam-webster.com/dictionary/reform" TargetMode="External"/><Relationship Id="rId13" Type="http://schemas.openxmlformats.org/officeDocument/2006/relationships/hyperlink" Target="http://legal-dictionary.thefreedictionary.com/Electronic+Surveillance" TargetMode="External"/><Relationship Id="rId14" Type="http://schemas.openxmlformats.org/officeDocument/2006/relationships/hyperlink" Target="http://www.merriam-webster.com/dictionary/law" TargetMode="External"/><Relationship Id="rId15" Type="http://schemas.openxmlformats.org/officeDocument/2006/relationships/hyperlink" Target="http://www.nciss.org/news-and-events/the-full-news-story.php?nid=87" TargetMode="External"/><Relationship Id="rId16" Type="http://schemas.openxmlformats.org/officeDocument/2006/relationships/hyperlink" Target="http://business.time.com/2013/12/10/nsa-spying-scandal-could-cost-u-s-tech-giants-billions/" TargetMode="External"/><Relationship Id="rId17" Type="http://schemas.openxmlformats.org/officeDocument/2006/relationships/hyperlink" Target="http://business.time.com/2013/06/18/tech-titans-jockey-to-be-the-most-transparent-of-all/" TargetMode="External"/><Relationship Id="rId18" Type="http://schemas.openxmlformats.org/officeDocument/2006/relationships/hyperlink" Target="http://www.washingtonpost.com/world/national-security/nsa-infiltrates-links-to-yahoo-google-data-centers-worldwide-snowden-documents-say/2013/10/30/e51d661e-4166-11e3-8b74-d89d714ca4dd_story.html" TargetMode="External"/><Relationship Id="rId19" Type="http://schemas.openxmlformats.org/officeDocument/2006/relationships/hyperlink" Target="http://money.cnn.com/2013/11/04/technology/google-nsa-snowden/" TargetMode="External"/><Relationship Id="rId30" Type="http://schemas.openxmlformats.org/officeDocument/2006/relationships/hyperlink" Target="http://www.computerworld.com/article/2604630/tech-groups-press-congress-to-pass-usa-freedom-act.html" TargetMode="External"/><Relationship Id="rId31" Type="http://schemas.openxmlformats.org/officeDocument/2006/relationships/hyperlink" Target="https://beta.congress.gov/bill/113th-congress/senate-bill/2685/related-bills" TargetMode="External"/><Relationship Id="rId32" Type="http://schemas.openxmlformats.org/officeDocument/2006/relationships/image" Target="media/image1.jpeg"/><Relationship Id="rId33" Type="http://schemas.microsoft.com/office/2007/relationships/hdphoto" Target="media/hdphoto1.wdp"/><Relationship Id="rId34" Type="http://schemas.openxmlformats.org/officeDocument/2006/relationships/hyperlink" Target="https://www.leahy.senate.gov/download/hen14602" TargetMode="External"/><Relationship Id="rId35" Type="http://schemas.openxmlformats.org/officeDocument/2006/relationships/hyperlink" Target="https://www.eff.org/deeplinks/2014/08/understanding-new-usa-freedom-act-questions-concerns-and-effs-decision-support" TargetMode="External"/><Relationship Id="rId36" Type="http://schemas.openxmlformats.org/officeDocument/2006/relationships/hyperlink" Target="http://news.nationalpost.com/2014/05/22/u-s-house-votes-to-limit-nsas-spying-powers-to-protect-innocent-americans/" TargetMode="External"/><Relationship Id="rId37" Type="http://schemas.openxmlformats.org/officeDocument/2006/relationships/hyperlink" Target="http://www.theguardian.com/profile/alexander-abdo" TargetMode="External"/><Relationship Id="rId38" Type="http://schemas.openxmlformats.org/officeDocument/2006/relationships/hyperlink" Target="http://www.theguardian.com/profile/patrick-toomey" TargetMode="External"/><Relationship Id="rId39" Type="http://schemas.openxmlformats.org/officeDocument/2006/relationships/hyperlink" Target="http://www.theguardian.com/commentisfree/2013/aug/11/nsa-internet-surveillance-email" TargetMode="External"/><Relationship Id="rId50" Type="http://schemas.openxmlformats.org/officeDocument/2006/relationships/hyperlink" Target="http://www.theguardian.com/commentisfree/2013/aug/11/nsa-internet-surveillance-email" TargetMode="External"/><Relationship Id="rId51" Type="http://schemas.openxmlformats.org/officeDocument/2006/relationships/hyperlink" Target="http://en.wikipedia.org/wiki/Five-second_rule" TargetMode="External"/><Relationship Id="rId52" Type="http://schemas.openxmlformats.org/officeDocument/2006/relationships/hyperlink" Target="http://www.theguardian.com/world/interactive/2013/nov/01/snowden-nsa-files-surveillance-revelations-decoded" TargetMode="External"/><Relationship Id="rId53" Type="http://schemas.openxmlformats.org/officeDocument/2006/relationships/hyperlink" Target="http://www.foxnews.com/opinion/2014/05/21/why-nsa-reform-bill-usa-freedom-act-is-good-for-america/" TargetMode="External"/><Relationship Id="rId54" Type="http://schemas.openxmlformats.org/officeDocument/2006/relationships/hyperlink" Target="http://www.theguardian.com/world/interactive/2013/nov/01/snowden-nsa-files-surveillance-revelations-decoded" TargetMode="External"/><Relationship Id="rId55" Type="http://schemas.openxmlformats.org/officeDocument/2006/relationships/hyperlink" Target="http://www.washingtonpost.com/business/technology/tech-companies-urge-lawmakers-to-reform-nsa-programs/2013/10/31/f100ced6-4264-11e3-a751-f032898f2dbc_story.html" TargetMode="External"/><Relationship Id="rId56" Type="http://schemas.openxmlformats.org/officeDocument/2006/relationships/hyperlink" Target="http://business.time.com/2013/12/10/nsa-spying-scandal-could-cost-u-s-tech-giants-billions/" TargetMode="External"/><Relationship Id="rId57" Type="http://schemas.openxmlformats.org/officeDocument/2006/relationships/hyperlink" Target="http://business.time.com/2013/12/10/nsa-spying-scandal-could-cost-u-s-tech-giants-billions/" TargetMode="External"/><Relationship Id="rId58" Type="http://schemas.openxmlformats.org/officeDocument/2006/relationships/hyperlink" Target="http://www.theguardian.com/world/interactive/2013/nov/01/snowden-nsa-files-surveillance-revelations-decoded" TargetMode="External"/><Relationship Id="rId59" Type="http://schemas.openxmlformats.org/officeDocument/2006/relationships/hyperlink" Target="http://www.theguardian.com/world/2013/sep/05/nsa-gchq-encryption-codes-security" TargetMode="External"/><Relationship Id="rId70" Type="http://schemas.openxmlformats.org/officeDocument/2006/relationships/hyperlink" Target="http://publicpolicy.verizon.com/blog/entry/verizon-supports-the-bipartisan-usa-freedom-act" TargetMode="External"/><Relationship Id="rId71" Type="http://schemas.openxmlformats.org/officeDocument/2006/relationships/hyperlink" Target="http://www.cbo.gov/publication/45353" TargetMode="External"/><Relationship Id="rId72" Type="http://schemas.openxmlformats.org/officeDocument/2006/relationships/hyperlink" Target="http://www.blm.gov/pgdata/etc/medialib/blm/wo/Communications_Directorate/public_affairs/news_release_attachments.Par.60974.File.dat/FY2015_BLM_Greenbook.pdf" TargetMode="External"/><Relationship Id="rId73" Type="http://schemas.openxmlformats.org/officeDocument/2006/relationships/hyperlink" Target="http://www.bsa.org/news-and-events/news/2014/july/us07292014fisa" TargetMode="External"/><Relationship Id="rId74" Type="http://schemas.openxmlformats.org/officeDocument/2006/relationships/hyperlink" Target="http://www.nlgsf.org/" TargetMode="External"/><Relationship Id="rId75" Type="http://schemas.openxmlformats.org/officeDocument/2006/relationships/hyperlink" Target="https://www.eff.org/deeplinks/2014/07/new-senate-usa-freedom-act-first-step-towards-reforming-mass-surveillance" TargetMode="External"/><Relationship Id="rId76" Type="http://schemas.openxmlformats.org/officeDocument/2006/relationships/hyperlink" Target="http://techcrunch.com/author/alex-wilhelm/" TargetMode="External"/><Relationship Id="rId77" Type="http://schemas.openxmlformats.org/officeDocument/2006/relationships/hyperlink" Target="http://techcrunch.com/2013/10/29/proposed-usa-freedom-act-would-dramatically-curtail-the-nsas-pervasive-surveillance/" TargetMode="External"/><Relationship Id="rId78" Type="http://schemas.openxmlformats.org/officeDocument/2006/relationships/hyperlink" Target="http://www.leahy.senate.gov/download/usa-freedom-act_-introduced-10-29-131" TargetMode="External"/><Relationship Id="rId79" Type="http://schemas.openxmlformats.org/officeDocument/2006/relationships/hyperlink" Target="https://www.eff.org/about/staff/cindy-cohn" TargetMode="External"/><Relationship Id="rId20" Type="http://schemas.openxmlformats.org/officeDocument/2006/relationships/hyperlink" Target="http://www.vice.com/read/the-fbi-wants-to-wiretap-every-us-citizen-online" TargetMode="External"/><Relationship Id="rId21" Type="http://schemas.openxmlformats.org/officeDocument/2006/relationships/hyperlink" Target="http://www.guardian.co.uk/world/2013/jun/09/edward-snowden-nsa-whistleblower-surveillance?guni=Network%20front:network-front%20full-width-1%20bento-box:Bento%20box:Position1" TargetMode="External"/><Relationship Id="rId22" Type="http://schemas.openxmlformats.org/officeDocument/2006/relationships/hyperlink" Target="http://www.nytimes.com/2014/03/22/business/fallout-from-snowden-hurting-bottom-line-of-tech-companies.html?_r=0" TargetMode="External"/><Relationship Id="rId23" Type="http://schemas.openxmlformats.org/officeDocument/2006/relationships/hyperlink" Target="http://topics.nytimes.com/top/news/business/companies/international_business_machines/index.html?inline=nyt-org" TargetMode="External"/><Relationship Id="rId24" Type="http://schemas.openxmlformats.org/officeDocument/2006/relationships/hyperlink" Target="http://topics.nytimes.com/top/reference/timestopics/organizations/n/national_security_agency/index.html?inline=nyt-org" TargetMode="External"/><Relationship Id="rId25" Type="http://schemas.openxmlformats.org/officeDocument/2006/relationships/hyperlink" Target="http://www.itif.org/publications/how-much-will-prism-cost-us-cloud-computing-industry" TargetMode="External"/><Relationship Id="rId26" Type="http://schemas.openxmlformats.org/officeDocument/2006/relationships/hyperlink" Target="http://blogs.forrester.com/james_staten/13-08-14-the_cost_of_prism_will_be_larger_than_itif_projects" TargetMode="External"/><Relationship Id="rId27" Type="http://schemas.openxmlformats.org/officeDocument/2006/relationships/hyperlink" Target="http://www.theatlantic.com/politics/archive/2014/03/the-spirit-of-the-fourth-amendment-and-the-nsas-disregard-for-it/284498/" TargetMode="External"/><Relationship Id="rId28" Type="http://schemas.openxmlformats.org/officeDocument/2006/relationships/hyperlink" Target="https://supreme.justia.com/cases/federal/us/277/438/case.html" TargetMode="External"/><Relationship Id="rId29" Type="http://schemas.openxmlformats.org/officeDocument/2006/relationships/hyperlink" Target="http://www.foxnews.com/opinion/2014/05/21/why-nsa-reform-bill-usa-freedom-act-is-good-for-america/" TargetMode="External"/><Relationship Id="rId40" Type="http://schemas.openxmlformats.org/officeDocument/2006/relationships/hyperlink" Target="http://www.theguardian.com/world/2013/jun/06/nsa-phone-records-verizon-court-order" TargetMode="External"/><Relationship Id="rId41" Type="http://schemas.openxmlformats.org/officeDocument/2006/relationships/hyperlink" Target="http://www.theguardian.com/world/2013/jun/06/nsa-phone-records-verizon-court-order" TargetMode="External"/><Relationship Id="rId42" Type="http://schemas.openxmlformats.org/officeDocument/2006/relationships/hyperlink" Target="http://www.theguardian.com/world/interactive/2013/nov/01/snowden-nsa-files-surveillance-revelations-decoded" TargetMode="External"/><Relationship Id="rId43" Type="http://schemas.openxmlformats.org/officeDocument/2006/relationships/hyperlink" Target="http://www.theguardian.com/world/interactive/2013/nov/01/snowden-nsa-files-surveillance-revelations-decoded" TargetMode="External"/><Relationship Id="rId44" Type="http://schemas.openxmlformats.org/officeDocument/2006/relationships/hyperlink" Target="http://www.theguardian.com/world/2013/sep/05/nsa-gchq-encryption-codes-security" TargetMode="External"/><Relationship Id="rId45" Type="http://schemas.openxmlformats.org/officeDocument/2006/relationships/hyperlink" Target="http://www.theguardian.com/world/2013/sep/05/nsa-gchq-encryption-codes-security" TargetMode="External"/><Relationship Id="rId46" Type="http://schemas.openxmlformats.org/officeDocument/2006/relationships/hyperlink" Target="http://www.theguardian.com/world/interactive/2013/nov/01/snowden-nsa-files-surveillance-revelations-decoded" TargetMode="External"/><Relationship Id="rId47" Type="http://schemas.openxmlformats.org/officeDocument/2006/relationships/hyperlink" Target="http://www.vice.com/read/the-fbi-wants-to-wiretap-every-us-citizen-online" TargetMode="External"/><Relationship Id="rId48" Type="http://schemas.openxmlformats.org/officeDocument/2006/relationships/hyperlink" Target="http://www.theguardian.com/profile/alexander-abdo" TargetMode="External"/><Relationship Id="rId49" Type="http://schemas.openxmlformats.org/officeDocument/2006/relationships/hyperlink" Target="http://www.theguardian.com/profile/patrick-toomey" TargetMode="External"/><Relationship Id="rId60" Type="http://schemas.openxmlformats.org/officeDocument/2006/relationships/hyperlink" Target="http://www.theguardian.com/world/2013/sep/05/nsa-gchq-encryption-codes-security" TargetMode="External"/><Relationship Id="rId61" Type="http://schemas.openxmlformats.org/officeDocument/2006/relationships/hyperlink" Target="http://www.hrw.org/sites/default/files/related_material/Coalition%20Ltr_Supporting_S2685_USA_FREEDOM_Act_073014.pdf" TargetMode="External"/><Relationship Id="rId62" Type="http://schemas.openxmlformats.org/officeDocument/2006/relationships/hyperlink" Target="https://www.eff.org/about/staff/cindy-cohn" TargetMode="External"/><Relationship Id="rId63" Type="http://schemas.openxmlformats.org/officeDocument/2006/relationships/hyperlink" Target="https://www.eff.org/about/staff/nadia-kayyali" TargetMode="External"/><Relationship Id="rId64" Type="http://schemas.openxmlformats.org/officeDocument/2006/relationships/hyperlink" Target="https://www.eff.org/deeplinks/2014/08/understanding-new-usa-freedom-act-questions-concerns-and-effs-decision-support" TargetMode="External"/><Relationship Id="rId65" Type="http://schemas.openxmlformats.org/officeDocument/2006/relationships/hyperlink" Target="https://www.eff.org/deeplinks/2014/04/nsa-reform-bill-intelligence-community-written-intelligence-community-and" TargetMode="External"/><Relationship Id="rId66" Type="http://schemas.openxmlformats.org/officeDocument/2006/relationships/hyperlink" Target="https://www.eff.org/deeplinks/2014/07/new-senate-usa-freedom-act-first-step-towards-reforming-mass-surveillance" TargetMode="External"/><Relationship Id="rId67" Type="http://schemas.openxmlformats.org/officeDocument/2006/relationships/hyperlink" Target="http://www.computerworld.com/article/2604630/tech-groups-press-congress-to-pass-usa-freedom-act.html" TargetMode="External"/><Relationship Id="rId68" Type="http://schemas.openxmlformats.org/officeDocument/2006/relationships/hyperlink" Target="http://www.bsa.org/~/media/Files/Policy/Security/Privacy/09082014TechIndustryLetterSenateFreedomAct.pdf" TargetMode="External"/><Relationship Id="rId69" Type="http://schemas.openxmlformats.org/officeDocument/2006/relationships/hyperlink" Target="http://www.hrw.org/sites/default/files/related_material/Coalition%20Ltr_Supporting_S2685_USA_FREEDOM_Act_073014.pdf" TargetMode="External"/><Relationship Id="rId80" Type="http://schemas.openxmlformats.org/officeDocument/2006/relationships/hyperlink" Target="https://www.eff.org/about/staff/nadia-kayyali" TargetMode="External"/><Relationship Id="rId81" Type="http://schemas.openxmlformats.org/officeDocument/2006/relationships/hyperlink" Target="https://www.eff.org/deeplinks/2014/08/understanding-new-usa-freedom-act-questions-concerns-and-effs-decision-support" TargetMode="External"/><Relationship Id="rId82" Type="http://schemas.openxmlformats.org/officeDocument/2006/relationships/hyperlink" Target="http://news.yahoo.com/nsa-spying-isn-39-t-just-illegal-invasion-193439815.html" TargetMode="External"/><Relationship Id="rId83" Type="http://schemas.openxmlformats.org/officeDocument/2006/relationships/hyperlink" Target="http://reason.com/blog/2014/01/23/nsa-telephone-spying-lacks-a-viable-lega" TargetMode="External"/><Relationship Id="rId84" Type="http://schemas.openxmlformats.org/officeDocument/2006/relationships/hyperlink" Target="http://reason.com/blog/2014/01/23/nsa-telephone-spying-lacks-a-viable-lega" TargetMode="External"/><Relationship Id="rId85" Type="http://schemas.openxmlformats.org/officeDocument/2006/relationships/hyperlink" Target="http://www.tomsguide.com/us/rsa-nsa-spy-program-useless,news-18384.html" TargetMode="External"/><Relationship Id="rId86" Type="http://schemas.openxmlformats.org/officeDocument/2006/relationships/hyperlink" Target="https://www.leahy.senate.gov/download/hen14602" TargetMode="External"/><Relationship Id="rId87" Type="http://schemas.openxmlformats.org/officeDocument/2006/relationships/header" Target="header2.xml"/><Relationship Id="rId88" Type="http://schemas.openxmlformats.org/officeDocument/2006/relationships/fontTable" Target="fontTable.xml"/><Relationship Id="rId8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E22A84-5515-CE49-B593-4471EAAA5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16</Pages>
  <Words>9288</Words>
  <Characters>52942</Characters>
  <Application>Microsoft Macintosh Word</Application>
  <DocSecurity>0</DocSecurity>
  <Lines>441</Lines>
  <Paragraphs>124</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62106</CharactersWithSpaces>
  <SharedDoc>false</SharedDoc>
  <HLinks>
    <vt:vector size="810" baseType="variant">
      <vt:variant>
        <vt:i4>7602216</vt:i4>
      </vt:variant>
      <vt:variant>
        <vt:i4>1020</vt:i4>
      </vt:variant>
      <vt:variant>
        <vt:i4>0</vt:i4>
      </vt:variant>
      <vt:variant>
        <vt:i4>5</vt:i4>
      </vt:variant>
      <vt:variant>
        <vt:lpwstr>http://arxiv.org/abs/1207.5540</vt:lpwstr>
      </vt:variant>
      <vt:variant>
        <vt:lpwstr/>
      </vt:variant>
      <vt:variant>
        <vt:i4>7602216</vt:i4>
      </vt:variant>
      <vt:variant>
        <vt:i4>1017</vt:i4>
      </vt:variant>
      <vt:variant>
        <vt:i4>0</vt:i4>
      </vt:variant>
      <vt:variant>
        <vt:i4>5</vt:i4>
      </vt:variant>
      <vt:variant>
        <vt:lpwstr>http://arxiv.org/abs/1207.5540</vt:lpwstr>
      </vt:variant>
      <vt:variant>
        <vt:lpwstr/>
      </vt:variant>
      <vt:variant>
        <vt:i4>2424955</vt:i4>
      </vt:variant>
      <vt:variant>
        <vt:i4>1014</vt:i4>
      </vt:variant>
      <vt:variant>
        <vt:i4>0</vt:i4>
      </vt:variant>
      <vt:variant>
        <vt:i4>5</vt:i4>
      </vt:variant>
      <vt:variant>
        <vt:lpwstr>http://www.sciencedirect.com/science/article/pii/S0094576511003791</vt:lpwstr>
      </vt:variant>
      <vt:variant>
        <vt:lpwstr/>
      </vt:variant>
      <vt:variant>
        <vt:i4>7340144</vt:i4>
      </vt:variant>
      <vt:variant>
        <vt:i4>1011</vt:i4>
      </vt:variant>
      <vt:variant>
        <vt:i4>0</vt:i4>
      </vt:variant>
      <vt:variant>
        <vt:i4>5</vt:i4>
      </vt:variant>
      <vt:variant>
        <vt:lpwstr>http://dccc.org/newsroom/entry/today_in_this_republican_congress_space_aliens/</vt:lpwstr>
      </vt:variant>
      <vt:variant>
        <vt:lpwstr/>
      </vt:variant>
      <vt:variant>
        <vt:i4>7536682</vt:i4>
      </vt:variant>
      <vt:variant>
        <vt:i4>1008</vt:i4>
      </vt:variant>
      <vt:variant>
        <vt:i4>0</vt:i4>
      </vt:variant>
      <vt:variant>
        <vt:i4>5</vt:i4>
      </vt:variant>
      <vt:variant>
        <vt:lpwstr>http://arxiv.org/abs/1311.2467</vt:lpwstr>
      </vt:variant>
      <vt:variant>
        <vt:lpwstr/>
      </vt:variant>
      <vt:variant>
        <vt:i4>7536682</vt:i4>
      </vt:variant>
      <vt:variant>
        <vt:i4>1005</vt:i4>
      </vt:variant>
      <vt:variant>
        <vt:i4>0</vt:i4>
      </vt:variant>
      <vt:variant>
        <vt:i4>5</vt:i4>
      </vt:variant>
      <vt:variant>
        <vt:lpwstr>http://arxiv.org/abs/1311.2467</vt:lpwstr>
      </vt:variant>
      <vt:variant>
        <vt:lpwstr/>
      </vt:variant>
      <vt:variant>
        <vt:i4>3080254</vt:i4>
      </vt:variant>
      <vt:variant>
        <vt:i4>1002</vt:i4>
      </vt:variant>
      <vt:variant>
        <vt:i4>0</vt:i4>
      </vt:variant>
      <vt:variant>
        <vt:i4>5</vt:i4>
      </vt:variant>
      <vt:variant>
        <vt:lpwstr>http://openseti.org/OSAchievements.html</vt:lpwstr>
      </vt:variant>
      <vt:variant>
        <vt:lpwstr/>
      </vt:variant>
      <vt:variant>
        <vt:i4>6029399</vt:i4>
      </vt:variant>
      <vt:variant>
        <vt:i4>999</vt:i4>
      </vt:variant>
      <vt:variant>
        <vt:i4>0</vt:i4>
      </vt:variant>
      <vt:variant>
        <vt:i4>5</vt:i4>
      </vt:variant>
      <vt:variant>
        <vt:lpwstr>http://openseti.org/OSSearch.html</vt:lpwstr>
      </vt:variant>
      <vt:variant>
        <vt:lpwstr/>
      </vt:variant>
      <vt:variant>
        <vt:i4>262220</vt:i4>
      </vt:variant>
      <vt:variant>
        <vt:i4>996</vt:i4>
      </vt:variant>
      <vt:variant>
        <vt:i4>0</vt:i4>
      </vt:variant>
      <vt:variant>
        <vt:i4>5</vt:i4>
      </vt:variant>
      <vt:variant>
        <vt:lpwstr>http://www.nature.com/news/2011/110727/full/475442a.html</vt:lpwstr>
      </vt:variant>
      <vt:variant>
        <vt:lpwstr/>
      </vt:variant>
      <vt:variant>
        <vt:i4>262220</vt:i4>
      </vt:variant>
      <vt:variant>
        <vt:i4>993</vt:i4>
      </vt:variant>
      <vt:variant>
        <vt:i4>0</vt:i4>
      </vt:variant>
      <vt:variant>
        <vt:i4>5</vt:i4>
      </vt:variant>
      <vt:variant>
        <vt:lpwstr>http://www.nature.com/news/2011/110727/full/475442a.html</vt:lpwstr>
      </vt:variant>
      <vt:variant>
        <vt:lpwstr/>
      </vt:variant>
      <vt:variant>
        <vt:i4>262220</vt:i4>
      </vt:variant>
      <vt:variant>
        <vt:i4>990</vt:i4>
      </vt:variant>
      <vt:variant>
        <vt:i4>0</vt:i4>
      </vt:variant>
      <vt:variant>
        <vt:i4>5</vt:i4>
      </vt:variant>
      <vt:variant>
        <vt:lpwstr>http://www.nature.com/news/2011/110727/full/475442a.html</vt:lpwstr>
      </vt:variant>
      <vt:variant>
        <vt:lpwstr/>
      </vt:variant>
      <vt:variant>
        <vt:i4>3735654</vt:i4>
      </vt:variant>
      <vt:variant>
        <vt:i4>987</vt:i4>
      </vt:variant>
      <vt:variant>
        <vt:i4>0</vt:i4>
      </vt:variant>
      <vt:variant>
        <vt:i4>5</vt:i4>
      </vt:variant>
      <vt:variant>
        <vt:lpwstr>http://articles.latimes.com/2011/jun/18/opinion/la-oe-cokinos-seti-20110618</vt:lpwstr>
      </vt:variant>
      <vt:variant>
        <vt:lpwstr/>
      </vt:variant>
      <vt:variant>
        <vt:i4>6881314</vt:i4>
      </vt:variant>
      <vt:variant>
        <vt:i4>984</vt:i4>
      </vt:variant>
      <vt:variant>
        <vt:i4>0</vt:i4>
      </vt:variant>
      <vt:variant>
        <vt:i4>5</vt:i4>
      </vt:variant>
      <vt:variant>
        <vt:lpwstr>http://content.time.com/time/health/article/0,8599,2067855,00.html</vt:lpwstr>
      </vt:variant>
      <vt:variant>
        <vt:lpwstr/>
      </vt:variant>
      <vt:variant>
        <vt:i4>4522004</vt:i4>
      </vt:variant>
      <vt:variant>
        <vt:i4>981</vt:i4>
      </vt:variant>
      <vt:variant>
        <vt:i4>0</vt:i4>
      </vt:variant>
      <vt:variant>
        <vt:i4>5</vt:i4>
      </vt:variant>
      <vt:variant>
        <vt:lpwstr>http://www.npr.org/2011/05/16/136276973/if-e-t-phones-will-we-hear-seti-loses-key-funding</vt:lpwstr>
      </vt:variant>
      <vt:variant>
        <vt:lpwstr/>
      </vt:variant>
      <vt:variant>
        <vt:i4>2621447</vt:i4>
      </vt:variant>
      <vt:variant>
        <vt:i4>978</vt:i4>
      </vt:variant>
      <vt:variant>
        <vt:i4>0</vt:i4>
      </vt:variant>
      <vt:variant>
        <vt:i4>5</vt:i4>
      </vt:variant>
      <vt:variant>
        <vt:lpwstr>http://www.washingtonpost.com/national/health-science/on-mars-no-proof-yet-but-scientists-search-for-extraterrestrial-life-continues/2013/09/22/39cc80c6-2224-11e3-a358-1144dee636dd_story.html?Post+generic=%3Ftid%3Dsm_twitter_washingtonpost</vt:lpwstr>
      </vt:variant>
      <vt:variant>
        <vt:lpwstr/>
      </vt:variant>
      <vt:variant>
        <vt:i4>1835123</vt:i4>
      </vt:variant>
      <vt:variant>
        <vt:i4>975</vt:i4>
      </vt:variant>
      <vt:variant>
        <vt:i4>0</vt:i4>
      </vt:variant>
      <vt:variant>
        <vt:i4>5</vt:i4>
      </vt:variant>
      <vt:variant>
        <vt:lpwstr>http://www.nytimes.com/2012/01/30/science/space/seti-research-is-revived-life-out-there.html?pagewanted=all&amp;_r=0</vt:lpwstr>
      </vt:variant>
      <vt:variant>
        <vt:lpwstr/>
      </vt:variant>
      <vt:variant>
        <vt:i4>5373978</vt:i4>
      </vt:variant>
      <vt:variant>
        <vt:i4>972</vt:i4>
      </vt:variant>
      <vt:variant>
        <vt:i4>0</vt:i4>
      </vt:variant>
      <vt:variant>
        <vt:i4>5</vt:i4>
      </vt:variant>
      <vt:variant>
        <vt:lpwstr>http://arxiv.org/ftp/arxiv/papers/1104/1104.4462.pdf</vt:lpwstr>
      </vt:variant>
      <vt:variant>
        <vt:lpwstr/>
      </vt:variant>
      <vt:variant>
        <vt:i4>5373978</vt:i4>
      </vt:variant>
      <vt:variant>
        <vt:i4>969</vt:i4>
      </vt:variant>
      <vt:variant>
        <vt:i4>0</vt:i4>
      </vt:variant>
      <vt:variant>
        <vt:i4>5</vt:i4>
      </vt:variant>
      <vt:variant>
        <vt:lpwstr>http://arxiv.org/ftp/arxiv/papers/1104/1104.4462.pdf</vt:lpwstr>
      </vt:variant>
      <vt:variant>
        <vt:lpwstr/>
      </vt:variant>
      <vt:variant>
        <vt:i4>5373978</vt:i4>
      </vt:variant>
      <vt:variant>
        <vt:i4>966</vt:i4>
      </vt:variant>
      <vt:variant>
        <vt:i4>0</vt:i4>
      </vt:variant>
      <vt:variant>
        <vt:i4>5</vt:i4>
      </vt:variant>
      <vt:variant>
        <vt:lpwstr>http://arxiv.org/ftp/arxiv/papers/1104/1104.4462.pdf</vt:lpwstr>
      </vt:variant>
      <vt:variant>
        <vt:lpwstr/>
      </vt:variant>
      <vt:variant>
        <vt:i4>5373978</vt:i4>
      </vt:variant>
      <vt:variant>
        <vt:i4>963</vt:i4>
      </vt:variant>
      <vt:variant>
        <vt:i4>0</vt:i4>
      </vt:variant>
      <vt:variant>
        <vt:i4>5</vt:i4>
      </vt:variant>
      <vt:variant>
        <vt:lpwstr>http://arxiv.org/ftp/arxiv/papers/1104/1104.4462.pdf</vt:lpwstr>
      </vt:variant>
      <vt:variant>
        <vt:lpwstr/>
      </vt:variant>
      <vt:variant>
        <vt:i4>5373978</vt:i4>
      </vt:variant>
      <vt:variant>
        <vt:i4>960</vt:i4>
      </vt:variant>
      <vt:variant>
        <vt:i4>0</vt:i4>
      </vt:variant>
      <vt:variant>
        <vt:i4>5</vt:i4>
      </vt:variant>
      <vt:variant>
        <vt:lpwstr>http://arxiv.org/ftp/arxiv/papers/1104/1104.4462.pdf</vt:lpwstr>
      </vt:variant>
      <vt:variant>
        <vt:lpwstr/>
      </vt:variant>
      <vt:variant>
        <vt:i4>5373978</vt:i4>
      </vt:variant>
      <vt:variant>
        <vt:i4>957</vt:i4>
      </vt:variant>
      <vt:variant>
        <vt:i4>0</vt:i4>
      </vt:variant>
      <vt:variant>
        <vt:i4>5</vt:i4>
      </vt:variant>
      <vt:variant>
        <vt:lpwstr>http://arxiv.org/ftp/arxiv/papers/1104/1104.4462.pdf</vt:lpwstr>
      </vt:variant>
      <vt:variant>
        <vt:lpwstr/>
      </vt:variant>
      <vt:variant>
        <vt:i4>4063339</vt:i4>
      </vt:variant>
      <vt:variant>
        <vt:i4>954</vt:i4>
      </vt:variant>
      <vt:variant>
        <vt:i4>0</vt:i4>
      </vt:variant>
      <vt:variant>
        <vt:i4>5</vt:i4>
      </vt:variant>
      <vt:variant>
        <vt:lpwstr>http://www.cato.org/publications/commentary/end-government-science-funding</vt:lpwstr>
      </vt:variant>
      <vt:variant>
        <vt:lpwstr/>
      </vt:variant>
      <vt:variant>
        <vt:i4>4063339</vt:i4>
      </vt:variant>
      <vt:variant>
        <vt:i4>951</vt:i4>
      </vt:variant>
      <vt:variant>
        <vt:i4>0</vt:i4>
      </vt:variant>
      <vt:variant>
        <vt:i4>5</vt:i4>
      </vt:variant>
      <vt:variant>
        <vt:lpwstr>http://www.cato.org/publications/commentary/end-government-science-funding</vt:lpwstr>
      </vt:variant>
      <vt:variant>
        <vt:lpwstr/>
      </vt:variant>
      <vt:variant>
        <vt:i4>4063339</vt:i4>
      </vt:variant>
      <vt:variant>
        <vt:i4>948</vt:i4>
      </vt:variant>
      <vt:variant>
        <vt:i4>0</vt:i4>
      </vt:variant>
      <vt:variant>
        <vt:i4>5</vt:i4>
      </vt:variant>
      <vt:variant>
        <vt:lpwstr>http://www.cato.org/publications/commentary/end-government-science-funding</vt:lpwstr>
      </vt:variant>
      <vt:variant>
        <vt:lpwstr/>
      </vt:variant>
      <vt:variant>
        <vt:i4>4063339</vt:i4>
      </vt:variant>
      <vt:variant>
        <vt:i4>945</vt:i4>
      </vt:variant>
      <vt:variant>
        <vt:i4>0</vt:i4>
      </vt:variant>
      <vt:variant>
        <vt:i4>5</vt:i4>
      </vt:variant>
      <vt:variant>
        <vt:lpwstr>http://www.cato.org/publications/commentary/end-government-science-funding</vt:lpwstr>
      </vt:variant>
      <vt:variant>
        <vt:lpwstr/>
      </vt:variant>
      <vt:variant>
        <vt:i4>4063339</vt:i4>
      </vt:variant>
      <vt:variant>
        <vt:i4>942</vt:i4>
      </vt:variant>
      <vt:variant>
        <vt:i4>0</vt:i4>
      </vt:variant>
      <vt:variant>
        <vt:i4>5</vt:i4>
      </vt:variant>
      <vt:variant>
        <vt:lpwstr>http://www.cato.org/publications/commentary/end-government-science-funding</vt:lpwstr>
      </vt:variant>
      <vt:variant>
        <vt:lpwstr/>
      </vt:variant>
      <vt:variant>
        <vt:i4>6357106</vt:i4>
      </vt:variant>
      <vt:variant>
        <vt:i4>939</vt:i4>
      </vt:variant>
      <vt:variant>
        <vt:i4>0</vt:i4>
      </vt:variant>
      <vt:variant>
        <vt:i4>5</vt:i4>
      </vt:variant>
      <vt:variant>
        <vt:lpwstr>http://www.sciencedirect.com/science/article/pii/S001632870900072X</vt:lpwstr>
      </vt:variant>
      <vt:variant>
        <vt:lpwstr/>
      </vt:variant>
      <vt:variant>
        <vt:i4>458867</vt:i4>
      </vt:variant>
      <vt:variant>
        <vt:i4>936</vt:i4>
      </vt:variant>
      <vt:variant>
        <vt:i4>0</vt:i4>
      </vt:variant>
      <vt:variant>
        <vt:i4>5</vt:i4>
      </vt:variant>
      <vt:variant>
        <vt:lpwstr>http://www.nytimes.com/2009/03/03/science/03kepl.html?pagewanted=1&amp;_r=0&amp;sq=kepler%20telescope&amp;st=cse&amp;scp=3</vt:lpwstr>
      </vt:variant>
      <vt:variant>
        <vt:lpwstr/>
      </vt:variant>
      <vt:variant>
        <vt:i4>2293873</vt:i4>
      </vt:variant>
      <vt:variant>
        <vt:i4>933</vt:i4>
      </vt:variant>
      <vt:variant>
        <vt:i4>0</vt:i4>
      </vt:variant>
      <vt:variant>
        <vt:i4>5</vt:i4>
      </vt:variant>
      <vt:variant>
        <vt:lpwstr>http://www.sciencedirect.com/science/article/pii/S0094576511002323</vt:lpwstr>
      </vt:variant>
      <vt:variant>
        <vt:lpwstr/>
      </vt:variant>
      <vt:variant>
        <vt:i4>4784207</vt:i4>
      </vt:variant>
      <vt:variant>
        <vt:i4>930</vt:i4>
      </vt:variant>
      <vt:variant>
        <vt:i4>0</vt:i4>
      </vt:variant>
      <vt:variant>
        <vt:i4>5</vt:i4>
      </vt:variant>
      <vt:variant>
        <vt:lpwstr>http://www.jstor.org/discover/10.2307/23056861?uid=2129&amp;uid=2&amp;uid=70&amp;uid=4&amp;sid=21103935557941</vt:lpwstr>
      </vt:variant>
      <vt:variant>
        <vt:lpwstr/>
      </vt:variant>
      <vt:variant>
        <vt:i4>5373978</vt:i4>
      </vt:variant>
      <vt:variant>
        <vt:i4>927</vt:i4>
      </vt:variant>
      <vt:variant>
        <vt:i4>0</vt:i4>
      </vt:variant>
      <vt:variant>
        <vt:i4>5</vt:i4>
      </vt:variant>
      <vt:variant>
        <vt:lpwstr>http://arxiv.org/ftp/arxiv/papers/1104/1104.4462.pdf</vt:lpwstr>
      </vt:variant>
      <vt:variant>
        <vt:lpwstr/>
      </vt:variant>
      <vt:variant>
        <vt:i4>5373978</vt:i4>
      </vt:variant>
      <vt:variant>
        <vt:i4>924</vt:i4>
      </vt:variant>
      <vt:variant>
        <vt:i4>0</vt:i4>
      </vt:variant>
      <vt:variant>
        <vt:i4>5</vt:i4>
      </vt:variant>
      <vt:variant>
        <vt:lpwstr>http://arxiv.org/ftp/arxiv/papers/1104/1104.4462.pdf</vt:lpwstr>
      </vt:variant>
      <vt:variant>
        <vt:lpwstr/>
      </vt:variant>
      <vt:variant>
        <vt:i4>5373978</vt:i4>
      </vt:variant>
      <vt:variant>
        <vt:i4>921</vt:i4>
      </vt:variant>
      <vt:variant>
        <vt:i4>0</vt:i4>
      </vt:variant>
      <vt:variant>
        <vt:i4>5</vt:i4>
      </vt:variant>
      <vt:variant>
        <vt:lpwstr>http://arxiv.org/ftp/arxiv/papers/1104/1104.4462.pdf</vt:lpwstr>
      </vt:variant>
      <vt:variant>
        <vt:lpwstr/>
      </vt:variant>
      <vt:variant>
        <vt:i4>5373978</vt:i4>
      </vt:variant>
      <vt:variant>
        <vt:i4>918</vt:i4>
      </vt:variant>
      <vt:variant>
        <vt:i4>0</vt:i4>
      </vt:variant>
      <vt:variant>
        <vt:i4>5</vt:i4>
      </vt:variant>
      <vt:variant>
        <vt:lpwstr>http://arxiv.org/ftp/arxiv/papers/1104/1104.4462.pdf</vt:lpwstr>
      </vt:variant>
      <vt:variant>
        <vt:lpwstr/>
      </vt:variant>
      <vt:variant>
        <vt:i4>5373978</vt:i4>
      </vt:variant>
      <vt:variant>
        <vt:i4>915</vt:i4>
      </vt:variant>
      <vt:variant>
        <vt:i4>0</vt:i4>
      </vt:variant>
      <vt:variant>
        <vt:i4>5</vt:i4>
      </vt:variant>
      <vt:variant>
        <vt:lpwstr>http://arxiv.org/ftp/arxiv/papers/1104/1104.4462.pdf</vt:lpwstr>
      </vt:variant>
      <vt:variant>
        <vt:lpwstr/>
      </vt:variant>
      <vt:variant>
        <vt:i4>5373978</vt:i4>
      </vt:variant>
      <vt:variant>
        <vt:i4>912</vt:i4>
      </vt:variant>
      <vt:variant>
        <vt:i4>0</vt:i4>
      </vt:variant>
      <vt:variant>
        <vt:i4>5</vt:i4>
      </vt:variant>
      <vt:variant>
        <vt:lpwstr>http://arxiv.org/ftp/arxiv/papers/1104/1104.4462.pdf</vt:lpwstr>
      </vt:variant>
      <vt:variant>
        <vt:lpwstr/>
      </vt:variant>
      <vt:variant>
        <vt:i4>7602216</vt:i4>
      </vt:variant>
      <vt:variant>
        <vt:i4>909</vt:i4>
      </vt:variant>
      <vt:variant>
        <vt:i4>0</vt:i4>
      </vt:variant>
      <vt:variant>
        <vt:i4>5</vt:i4>
      </vt:variant>
      <vt:variant>
        <vt:lpwstr>http://arxiv.org/abs/1207.5540</vt:lpwstr>
      </vt:variant>
      <vt:variant>
        <vt:lpwstr/>
      </vt:variant>
      <vt:variant>
        <vt:i4>7602216</vt:i4>
      </vt:variant>
      <vt:variant>
        <vt:i4>906</vt:i4>
      </vt:variant>
      <vt:variant>
        <vt:i4>0</vt:i4>
      </vt:variant>
      <vt:variant>
        <vt:i4>5</vt:i4>
      </vt:variant>
      <vt:variant>
        <vt:lpwstr>http://arxiv.org/abs/1207.5540</vt:lpwstr>
      </vt:variant>
      <vt:variant>
        <vt:lpwstr/>
      </vt:variant>
      <vt:variant>
        <vt:i4>7602216</vt:i4>
      </vt:variant>
      <vt:variant>
        <vt:i4>903</vt:i4>
      </vt:variant>
      <vt:variant>
        <vt:i4>0</vt:i4>
      </vt:variant>
      <vt:variant>
        <vt:i4>5</vt:i4>
      </vt:variant>
      <vt:variant>
        <vt:lpwstr>http://arxiv.org/abs/1207.5540</vt:lpwstr>
      </vt:variant>
      <vt:variant>
        <vt:lpwstr/>
      </vt:variant>
      <vt:variant>
        <vt:i4>2424889</vt:i4>
      </vt:variant>
      <vt:variant>
        <vt:i4>900</vt:i4>
      </vt:variant>
      <vt:variant>
        <vt:i4>0</vt:i4>
      </vt:variant>
      <vt:variant>
        <vt:i4>5</vt:i4>
      </vt:variant>
      <vt:variant>
        <vt:lpwstr>http://www.laetusinpraesens.org/musings/epiterr.php</vt:lpwstr>
      </vt:variant>
      <vt:variant>
        <vt:lpwstr/>
      </vt:variant>
      <vt:variant>
        <vt:i4>4456456</vt:i4>
      </vt:variant>
      <vt:variant>
        <vt:i4>897</vt:i4>
      </vt:variant>
      <vt:variant>
        <vt:i4>0</vt:i4>
      </vt:variant>
      <vt:variant>
        <vt:i4>5</vt:i4>
      </vt:variant>
      <vt:variant>
        <vt:lpwstr>http://www.huffingtonpost.com/santhosh-mathew-phd/silence-of-the-aliens_b_567188.html</vt:lpwstr>
      </vt:variant>
      <vt:variant>
        <vt:lpwstr/>
      </vt:variant>
      <vt:variant>
        <vt:i4>6226006</vt:i4>
      </vt:variant>
      <vt:variant>
        <vt:i4>894</vt:i4>
      </vt:variant>
      <vt:variant>
        <vt:i4>0</vt:i4>
      </vt:variant>
      <vt:variant>
        <vt:i4>5</vt:i4>
      </vt:variant>
      <vt:variant>
        <vt:lpwstr>http://www.slate.com/articles/health_and_science/green_room/2011/11/seti_and_the_problems_with_searching_for_alien_life_.html</vt:lpwstr>
      </vt:variant>
      <vt:variant>
        <vt:lpwstr/>
      </vt:variant>
      <vt:variant>
        <vt:i4>4784207</vt:i4>
      </vt:variant>
      <vt:variant>
        <vt:i4>891</vt:i4>
      </vt:variant>
      <vt:variant>
        <vt:i4>0</vt:i4>
      </vt:variant>
      <vt:variant>
        <vt:i4>5</vt:i4>
      </vt:variant>
      <vt:variant>
        <vt:lpwstr>http://www.jstor.org/discover/10.2307/23056861?uid=2129&amp;uid=2&amp;uid=70&amp;uid=4&amp;sid=21103935557941</vt:lpwstr>
      </vt:variant>
      <vt:variant>
        <vt:lpwstr/>
      </vt:variant>
      <vt:variant>
        <vt:i4>458867</vt:i4>
      </vt:variant>
      <vt:variant>
        <vt:i4>888</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885</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882</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879</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876</vt:i4>
      </vt:variant>
      <vt:variant>
        <vt:i4>0</vt:i4>
      </vt:variant>
      <vt:variant>
        <vt:i4>5</vt:i4>
      </vt:variant>
      <vt:variant>
        <vt:lpwstr>http://www.nytimes.com/2009/03/03/science/03kepl.html?pagewanted=1&amp;_r=0&amp;sq=kepler%20telescope&amp;st=cse&amp;scp=3</vt:lpwstr>
      </vt:variant>
      <vt:variant>
        <vt:lpwstr/>
      </vt:variant>
      <vt:variant>
        <vt:i4>458867</vt:i4>
      </vt:variant>
      <vt:variant>
        <vt:i4>873</vt:i4>
      </vt:variant>
      <vt:variant>
        <vt:i4>0</vt:i4>
      </vt:variant>
      <vt:variant>
        <vt:i4>5</vt:i4>
      </vt:variant>
      <vt:variant>
        <vt:lpwstr>http://www.nytimes.com/2009/03/03/science/03kepl.html?pagewanted=1&amp;_r=0&amp;sq=kepler%20telescope&amp;st=cse&amp;scp=3</vt:lpwstr>
      </vt:variant>
      <vt:variant>
        <vt:lpwstr/>
      </vt:variant>
      <vt:variant>
        <vt:i4>5832808</vt:i4>
      </vt:variant>
      <vt:variant>
        <vt:i4>870</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4784207</vt:i4>
      </vt:variant>
      <vt:variant>
        <vt:i4>867</vt:i4>
      </vt:variant>
      <vt:variant>
        <vt:i4>0</vt:i4>
      </vt:variant>
      <vt:variant>
        <vt:i4>5</vt:i4>
      </vt:variant>
      <vt:variant>
        <vt:lpwstr>http://www.jstor.org/discover/10.2307/23056861?uid=2129&amp;uid=2&amp;uid=70&amp;uid=4&amp;sid=21103935557941</vt:lpwstr>
      </vt:variant>
      <vt:variant>
        <vt:lpwstr/>
      </vt:variant>
      <vt:variant>
        <vt:i4>6881314</vt:i4>
      </vt:variant>
      <vt:variant>
        <vt:i4>864</vt:i4>
      </vt:variant>
      <vt:variant>
        <vt:i4>0</vt:i4>
      </vt:variant>
      <vt:variant>
        <vt:i4>5</vt:i4>
      </vt:variant>
      <vt:variant>
        <vt:lpwstr>http://content.time.com/time/health/article/0,8599,2067855,00.html</vt:lpwstr>
      </vt:variant>
      <vt:variant>
        <vt:lpwstr/>
      </vt:variant>
      <vt:variant>
        <vt:i4>4063282</vt:i4>
      </vt:variant>
      <vt:variant>
        <vt:i4>861</vt:i4>
      </vt:variant>
      <vt:variant>
        <vt:i4>0</vt:i4>
      </vt:variant>
      <vt:variant>
        <vt:i4>5</vt:i4>
      </vt:variant>
      <vt:variant>
        <vt:lpwstr>http://www.seti.org/faq</vt:lpwstr>
      </vt:variant>
      <vt:variant>
        <vt:lpwstr/>
      </vt:variant>
      <vt:variant>
        <vt:i4>5046359</vt:i4>
      </vt:variant>
      <vt:variant>
        <vt:i4>858</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852</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849</vt:i4>
      </vt:variant>
      <vt:variant>
        <vt:i4>0</vt:i4>
      </vt:variant>
      <vt:variant>
        <vt:i4>5</vt:i4>
      </vt:variant>
      <vt:variant>
        <vt:lpwstr>http://www.sunypress.edu/pdf/62267.pdf</vt:lpwstr>
      </vt:variant>
      <vt:variant>
        <vt:lpwstr/>
      </vt:variant>
      <vt:variant>
        <vt:i4>5373978</vt:i4>
      </vt:variant>
      <vt:variant>
        <vt:i4>846</vt:i4>
      </vt:variant>
      <vt:variant>
        <vt:i4>0</vt:i4>
      </vt:variant>
      <vt:variant>
        <vt:i4>5</vt:i4>
      </vt:variant>
      <vt:variant>
        <vt:lpwstr>http://arxiv.org/ftp/arxiv/papers/1104/1104.4462.pdf</vt:lpwstr>
      </vt:variant>
      <vt:variant>
        <vt:lpwstr/>
      </vt:variant>
      <vt:variant>
        <vt:i4>5373978</vt:i4>
      </vt:variant>
      <vt:variant>
        <vt:i4>843</vt:i4>
      </vt:variant>
      <vt:variant>
        <vt:i4>0</vt:i4>
      </vt:variant>
      <vt:variant>
        <vt:i4>5</vt:i4>
      </vt:variant>
      <vt:variant>
        <vt:lpwstr>http://arxiv.org/ftp/arxiv/papers/1104/1104.4462.pdf</vt:lpwstr>
      </vt:variant>
      <vt:variant>
        <vt:lpwstr/>
      </vt:variant>
      <vt:variant>
        <vt:i4>5373978</vt:i4>
      </vt:variant>
      <vt:variant>
        <vt:i4>840</vt:i4>
      </vt:variant>
      <vt:variant>
        <vt:i4>0</vt:i4>
      </vt:variant>
      <vt:variant>
        <vt:i4>5</vt:i4>
      </vt:variant>
      <vt:variant>
        <vt:lpwstr>http://arxiv.org/ftp/arxiv/papers/1104/1104.4462.pdf</vt:lpwstr>
      </vt:variant>
      <vt:variant>
        <vt:lpwstr/>
      </vt:variant>
      <vt:variant>
        <vt:i4>5373978</vt:i4>
      </vt:variant>
      <vt:variant>
        <vt:i4>837</vt:i4>
      </vt:variant>
      <vt:variant>
        <vt:i4>0</vt:i4>
      </vt:variant>
      <vt:variant>
        <vt:i4>5</vt:i4>
      </vt:variant>
      <vt:variant>
        <vt:lpwstr>http://arxiv.org/ftp/arxiv/papers/1104/1104.4462.pdf</vt:lpwstr>
      </vt:variant>
      <vt:variant>
        <vt:lpwstr/>
      </vt:variant>
      <vt:variant>
        <vt:i4>2097256</vt:i4>
      </vt:variant>
      <vt:variant>
        <vt:i4>834</vt:i4>
      </vt:variant>
      <vt:variant>
        <vt:i4>0</vt:i4>
      </vt:variant>
      <vt:variant>
        <vt:i4>5</vt:i4>
      </vt:variant>
      <vt:variant>
        <vt:lpwstr>http://www.huffingtonpost.com/seth-shostak/allen-telescope-array_b_853804.html</vt:lpwstr>
      </vt:variant>
      <vt:variant>
        <vt:lpwstr/>
      </vt:variant>
      <vt:variant>
        <vt:i4>2097256</vt:i4>
      </vt:variant>
      <vt:variant>
        <vt:i4>831</vt:i4>
      </vt:variant>
      <vt:variant>
        <vt:i4>0</vt:i4>
      </vt:variant>
      <vt:variant>
        <vt:i4>5</vt:i4>
      </vt:variant>
      <vt:variant>
        <vt:lpwstr>http://www.huffingtonpost.com/seth-shostak/allen-telescope-array_b_853804.html</vt:lpwstr>
      </vt:variant>
      <vt:variant>
        <vt:lpwstr/>
      </vt:variant>
      <vt:variant>
        <vt:i4>4456478</vt:i4>
      </vt:variant>
      <vt:variant>
        <vt:i4>828</vt:i4>
      </vt:variant>
      <vt:variant>
        <vt:i4>0</vt:i4>
      </vt:variant>
      <vt:variant>
        <vt:i4>5</vt:i4>
      </vt:variant>
      <vt:variant>
        <vt:lpwstr>http://www.sil.si.edu/silpublications/dibner-library-lectures/extraterrestrial-life/etcopy-kr.htm</vt:lpwstr>
      </vt:variant>
      <vt:variant>
        <vt:lpwstr/>
      </vt:variant>
      <vt:variant>
        <vt:i4>1835123</vt:i4>
      </vt:variant>
      <vt:variant>
        <vt:i4>825</vt:i4>
      </vt:variant>
      <vt:variant>
        <vt:i4>0</vt:i4>
      </vt:variant>
      <vt:variant>
        <vt:i4>5</vt:i4>
      </vt:variant>
      <vt:variant>
        <vt:lpwstr>http://www.nytimes.com/2012/01/30/science/space/seti-research-is-revived-life-out-there.html?pagewanted=all&amp;_r=0</vt:lpwstr>
      </vt:variant>
      <vt:variant>
        <vt:lpwstr/>
      </vt:variant>
      <vt:variant>
        <vt:i4>4718610</vt:i4>
      </vt:variant>
      <vt:variant>
        <vt:i4>822</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819</vt:i4>
      </vt:variant>
      <vt:variant>
        <vt:i4>0</vt:i4>
      </vt:variant>
      <vt:variant>
        <vt:i4>5</vt:i4>
      </vt:variant>
      <vt:variant>
        <vt:lpwstr>http://rsta.royalsocietypublishing.org/content/369/1936/594.full.pdf+html</vt:lpwstr>
      </vt:variant>
      <vt:variant>
        <vt:lpwstr/>
      </vt:variant>
      <vt:variant>
        <vt:i4>4915282</vt:i4>
      </vt:variant>
      <vt:variant>
        <vt:i4>816</vt:i4>
      </vt:variant>
      <vt:variant>
        <vt:i4>0</vt:i4>
      </vt:variant>
      <vt:variant>
        <vt:i4>5</vt:i4>
      </vt:variant>
      <vt:variant>
        <vt:lpwstr>http://rsta.royalsocietypublishing.org/content/369/1936/594.full.pdf+html</vt:lpwstr>
      </vt:variant>
      <vt:variant>
        <vt:lpwstr/>
      </vt:variant>
      <vt:variant>
        <vt:i4>5373978</vt:i4>
      </vt:variant>
      <vt:variant>
        <vt:i4>813</vt:i4>
      </vt:variant>
      <vt:variant>
        <vt:i4>0</vt:i4>
      </vt:variant>
      <vt:variant>
        <vt:i4>5</vt:i4>
      </vt:variant>
      <vt:variant>
        <vt:lpwstr>http://arxiv.org/ftp/arxiv/papers/1104/1104.4462.pdf</vt:lpwstr>
      </vt:variant>
      <vt:variant>
        <vt:lpwstr/>
      </vt:variant>
      <vt:variant>
        <vt:i4>6422567</vt:i4>
      </vt:variant>
      <vt:variant>
        <vt:i4>810</vt:i4>
      </vt:variant>
      <vt:variant>
        <vt:i4>0</vt:i4>
      </vt:variant>
      <vt:variant>
        <vt:i4>5</vt:i4>
      </vt:variant>
      <vt:variant>
        <vt:lpwstr>http://www.quodlibet.net/articles/williams-space.shtml</vt:lpwstr>
      </vt:variant>
      <vt:variant>
        <vt:lpwstr/>
      </vt:variant>
      <vt:variant>
        <vt:i4>1245259</vt:i4>
      </vt:variant>
      <vt:variant>
        <vt:i4>807</vt:i4>
      </vt:variant>
      <vt:variant>
        <vt:i4>0</vt:i4>
      </vt:variant>
      <vt:variant>
        <vt:i4>5</vt:i4>
      </vt:variant>
      <vt:variant>
        <vt:lpwstr>http://evangelicalsnow.wordpress.com/2012/11/10/unapologetic-christianity-from-chris-sinkinson-alone-in-the-universe/</vt:lpwstr>
      </vt:variant>
      <vt:variant>
        <vt:lpwstr/>
      </vt:variant>
      <vt:variant>
        <vt:i4>3604588</vt:i4>
      </vt:variant>
      <vt:variant>
        <vt:i4>804</vt:i4>
      </vt:variant>
      <vt:variant>
        <vt:i4>0</vt:i4>
      </vt:variant>
      <vt:variant>
        <vt:i4>5</vt:i4>
      </vt:variant>
      <vt:variant>
        <vt:lpwstr>http://www.asa3.org/ASA/PSCF/1998/PSCF9-98Spradley.html</vt:lpwstr>
      </vt:variant>
      <vt:variant>
        <vt:lpwstr/>
      </vt:variant>
      <vt:variant>
        <vt:i4>4390926</vt:i4>
      </vt:variant>
      <vt:variant>
        <vt:i4>801</vt:i4>
      </vt:variant>
      <vt:variant>
        <vt:i4>0</vt:i4>
      </vt:variant>
      <vt:variant>
        <vt:i4>5</vt:i4>
      </vt:variant>
      <vt:variant>
        <vt:lpwstr>http://rsta.royalsocietypublishing.org/content/369/1936/644.full.pdf</vt:lpwstr>
      </vt:variant>
      <vt:variant>
        <vt:lpwstr/>
      </vt:variant>
      <vt:variant>
        <vt:i4>4390926</vt:i4>
      </vt:variant>
      <vt:variant>
        <vt:i4>798</vt:i4>
      </vt:variant>
      <vt:variant>
        <vt:i4>0</vt:i4>
      </vt:variant>
      <vt:variant>
        <vt:i4>5</vt:i4>
      </vt:variant>
      <vt:variant>
        <vt:lpwstr>http://rsta.royalsocietypublishing.org/content/369/1936/644.full.pdf</vt:lpwstr>
      </vt:variant>
      <vt:variant>
        <vt:lpwstr/>
      </vt:variant>
      <vt:variant>
        <vt:i4>6422567</vt:i4>
      </vt:variant>
      <vt:variant>
        <vt:i4>795</vt:i4>
      </vt:variant>
      <vt:variant>
        <vt:i4>0</vt:i4>
      </vt:variant>
      <vt:variant>
        <vt:i4>5</vt:i4>
      </vt:variant>
      <vt:variant>
        <vt:lpwstr>http://www.quodlibet.net/articles/williams-space.shtml</vt:lpwstr>
      </vt:variant>
      <vt:variant>
        <vt:lpwstr/>
      </vt:variant>
      <vt:variant>
        <vt:i4>6422567</vt:i4>
      </vt:variant>
      <vt:variant>
        <vt:i4>792</vt:i4>
      </vt:variant>
      <vt:variant>
        <vt:i4>0</vt:i4>
      </vt:variant>
      <vt:variant>
        <vt:i4>5</vt:i4>
      </vt:variant>
      <vt:variant>
        <vt:lpwstr>http://www.quodlibet.net/articles/williams-space.shtml</vt:lpwstr>
      </vt:variant>
      <vt:variant>
        <vt:lpwstr/>
      </vt:variant>
      <vt:variant>
        <vt:i4>6422567</vt:i4>
      </vt:variant>
      <vt:variant>
        <vt:i4>789</vt:i4>
      </vt:variant>
      <vt:variant>
        <vt:i4>0</vt:i4>
      </vt:variant>
      <vt:variant>
        <vt:i4>5</vt:i4>
      </vt:variant>
      <vt:variant>
        <vt:lpwstr>http://www.quodlibet.net/articles/williams-space.shtml</vt:lpwstr>
      </vt:variant>
      <vt:variant>
        <vt:lpwstr/>
      </vt:variant>
      <vt:variant>
        <vt:i4>4456456</vt:i4>
      </vt:variant>
      <vt:variant>
        <vt:i4>786</vt:i4>
      </vt:variant>
      <vt:variant>
        <vt:i4>0</vt:i4>
      </vt:variant>
      <vt:variant>
        <vt:i4>5</vt:i4>
      </vt:variant>
      <vt:variant>
        <vt:lpwstr>http://www.huffingtonpost.com/santhosh-mathew-phd/silence-of-the-aliens_b_567188.html</vt:lpwstr>
      </vt:variant>
      <vt:variant>
        <vt:lpwstr/>
      </vt:variant>
      <vt:variant>
        <vt:i4>5373978</vt:i4>
      </vt:variant>
      <vt:variant>
        <vt:i4>783</vt:i4>
      </vt:variant>
      <vt:variant>
        <vt:i4>0</vt:i4>
      </vt:variant>
      <vt:variant>
        <vt:i4>5</vt:i4>
      </vt:variant>
      <vt:variant>
        <vt:lpwstr>http://arxiv.org/ftp/arxiv/papers/1104/1104.4462.pdf</vt:lpwstr>
      </vt:variant>
      <vt:variant>
        <vt:lpwstr/>
      </vt:variant>
      <vt:variant>
        <vt:i4>5046359</vt:i4>
      </vt:variant>
      <vt:variant>
        <vt:i4>780</vt:i4>
      </vt:variant>
      <vt:variant>
        <vt:i4>0</vt:i4>
      </vt:variant>
      <vt:variant>
        <vt:i4>5</vt:i4>
      </vt:variant>
      <vt:variant>
        <vt:lpwstr>https://www.yumpu.com/en/document/view/21961621/the-meaning-and-challenge-of-the-quest-for-extraterrestrials</vt:lpwstr>
      </vt:variant>
      <vt:variant>
        <vt:lpwstr/>
      </vt:variant>
      <vt:variant>
        <vt:i4>262225</vt:i4>
      </vt:variant>
      <vt:variant>
        <vt:i4>777</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774</vt:i4>
      </vt:variant>
      <vt:variant>
        <vt:i4>0</vt:i4>
      </vt:variant>
      <vt:variant>
        <vt:i4>5</vt:i4>
      </vt:variant>
      <vt:variant>
        <vt:lpwstr>http://www.seti.org/faq</vt:lpwstr>
      </vt:variant>
      <vt:variant>
        <vt:lpwstr/>
      </vt:variant>
      <vt:variant>
        <vt:i4>8192079</vt:i4>
      </vt:variant>
      <vt:variant>
        <vt:i4>771</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768</vt:i4>
      </vt:variant>
      <vt:variant>
        <vt:i4>0</vt:i4>
      </vt:variant>
      <vt:variant>
        <vt:i4>5</vt:i4>
      </vt:variant>
      <vt:variant>
        <vt:lpwstr>http://newscenter.berkeley.edu/wp-content/uploads/2014/05/werthimer_Final_house_testimony_seti_may2014d.pdf</vt:lpwstr>
      </vt:variant>
      <vt:variant>
        <vt:lpwstr/>
      </vt:variant>
      <vt:variant>
        <vt:i4>8192079</vt:i4>
      </vt:variant>
      <vt:variant>
        <vt:i4>765</vt:i4>
      </vt:variant>
      <vt:variant>
        <vt:i4>0</vt:i4>
      </vt:variant>
      <vt:variant>
        <vt:i4>5</vt:i4>
      </vt:variant>
      <vt:variant>
        <vt:lpwstr>http://newscenter.berkeley.edu/wp-content/uploads/2014/05/werthimer_Final_house_testimony_seti_may2014d.pdf</vt:lpwstr>
      </vt:variant>
      <vt:variant>
        <vt:lpwstr/>
      </vt:variant>
      <vt:variant>
        <vt:i4>262225</vt:i4>
      </vt:variant>
      <vt:variant>
        <vt:i4>762</vt:i4>
      </vt:variant>
      <vt:variant>
        <vt:i4>0</vt:i4>
      </vt:variant>
      <vt:variant>
        <vt:i4>5</vt:i4>
      </vt:variant>
      <vt:variant>
        <vt:lpwstr>http://astrobiology.com/2014/05/seth-shostak-using-radio-in-the-search-for-extraterrestrial-intelligence.html</vt:lpwstr>
      </vt:variant>
      <vt:variant>
        <vt:lpwstr/>
      </vt:variant>
      <vt:variant>
        <vt:i4>4063282</vt:i4>
      </vt:variant>
      <vt:variant>
        <vt:i4>759</vt:i4>
      </vt:variant>
      <vt:variant>
        <vt:i4>0</vt:i4>
      </vt:variant>
      <vt:variant>
        <vt:i4>5</vt:i4>
      </vt:variant>
      <vt:variant>
        <vt:lpwstr>http://www.seti.org/faq</vt:lpwstr>
      </vt:variant>
      <vt:variant>
        <vt:lpwstr/>
      </vt:variant>
      <vt:variant>
        <vt:i4>1835123</vt:i4>
      </vt:variant>
      <vt:variant>
        <vt:i4>756</vt:i4>
      </vt:variant>
      <vt:variant>
        <vt:i4>0</vt:i4>
      </vt:variant>
      <vt:variant>
        <vt:i4>5</vt:i4>
      </vt:variant>
      <vt:variant>
        <vt:lpwstr>http://www.nytimes.com/2012/01/30/science/space/seti-research-is-revived-life-out-there.html?pagewanted=all&amp;_r=0</vt:lpwstr>
      </vt:variant>
      <vt:variant>
        <vt:lpwstr/>
      </vt:variant>
      <vt:variant>
        <vt:i4>262225</vt:i4>
      </vt:variant>
      <vt:variant>
        <vt:i4>753</vt:i4>
      </vt:variant>
      <vt:variant>
        <vt:i4>0</vt:i4>
      </vt:variant>
      <vt:variant>
        <vt:i4>5</vt:i4>
      </vt:variant>
      <vt:variant>
        <vt:lpwstr>http://astrobiology.com/2014/05/seth-shostak-using-radio-in-the-search-for-extraterrestrial-intelligence.html</vt:lpwstr>
      </vt:variant>
      <vt:variant>
        <vt:lpwstr/>
      </vt:variant>
      <vt:variant>
        <vt:i4>8192079</vt:i4>
      </vt:variant>
      <vt:variant>
        <vt:i4>750</vt:i4>
      </vt:variant>
      <vt:variant>
        <vt:i4>0</vt:i4>
      </vt:variant>
      <vt:variant>
        <vt:i4>5</vt:i4>
      </vt:variant>
      <vt:variant>
        <vt:lpwstr>http://newscenter.berkeley.edu/wp-content/uploads/2014/05/werthimer_Final_house_testimony_seti_may2014d.pdf</vt:lpwstr>
      </vt:variant>
      <vt:variant>
        <vt:lpwstr/>
      </vt:variant>
      <vt:variant>
        <vt:i4>6946858</vt:i4>
      </vt:variant>
      <vt:variant>
        <vt:i4>747</vt:i4>
      </vt:variant>
      <vt:variant>
        <vt:i4>0</vt:i4>
      </vt:variant>
      <vt:variant>
        <vt:i4>5</vt:i4>
      </vt:variant>
      <vt:variant>
        <vt:lpwstr>http://www.scientificamerican.com/article/kepler-telescope-earth-sized-planets/</vt:lpwstr>
      </vt:variant>
      <vt:variant>
        <vt:lpwstr/>
      </vt:variant>
      <vt:variant>
        <vt:i4>6357106</vt:i4>
      </vt:variant>
      <vt:variant>
        <vt:i4>744</vt:i4>
      </vt:variant>
      <vt:variant>
        <vt:i4>0</vt:i4>
      </vt:variant>
      <vt:variant>
        <vt:i4>5</vt:i4>
      </vt:variant>
      <vt:variant>
        <vt:lpwstr>http://www.sciencedirect.com/science/article/pii/S001632870900072X</vt:lpwstr>
      </vt:variant>
      <vt:variant>
        <vt:lpwstr/>
      </vt:variant>
      <vt:variant>
        <vt:i4>262162</vt:i4>
      </vt:variant>
      <vt:variant>
        <vt:i4>741</vt:i4>
      </vt:variant>
      <vt:variant>
        <vt:i4>0</vt:i4>
      </vt:variant>
      <vt:variant>
        <vt:i4>5</vt:i4>
      </vt:variant>
      <vt:variant>
        <vt:lpwstr>http://books.google.fr/books?id=BVJzsvqWip0C&amp;pg=PA95&amp;lpg=PA95&amp;dq=%22electronic+surveillance%22+extra-terrestrial&amp;source=bl&amp;ots=lFN_XMQB_j&amp;sig=w7xw-W5XUklxfPUYVR1UmTvxSUU&amp;hl=en&amp;sa=X&amp;ei=ztaQU8KPO7TI0AWS4YCgDA&amp;ved=0CGcQ6AEwCDge</vt:lpwstr>
      </vt:variant>
      <vt:variant>
        <vt:lpwstr>v=onepage&amp;q=%22electronic%20surveillance%22%20extra-terrestrial&amp;f=false</vt:lpwstr>
      </vt:variant>
      <vt:variant>
        <vt:i4>4063282</vt:i4>
      </vt:variant>
      <vt:variant>
        <vt:i4>738</vt:i4>
      </vt:variant>
      <vt:variant>
        <vt:i4>0</vt:i4>
      </vt:variant>
      <vt:variant>
        <vt:i4>5</vt:i4>
      </vt:variant>
      <vt:variant>
        <vt:lpwstr>http://www.seti.org/faq</vt:lpwstr>
      </vt:variant>
      <vt:variant>
        <vt:lpwstr/>
      </vt:variant>
      <vt:variant>
        <vt:i4>6357106</vt:i4>
      </vt:variant>
      <vt:variant>
        <vt:i4>735</vt:i4>
      </vt:variant>
      <vt:variant>
        <vt:i4>0</vt:i4>
      </vt:variant>
      <vt:variant>
        <vt:i4>5</vt:i4>
      </vt:variant>
      <vt:variant>
        <vt:lpwstr>http://www.sciencedirect.com/science/article/pii/S001632870900072X</vt:lpwstr>
      </vt:variant>
      <vt:variant>
        <vt:lpwstr/>
      </vt:variant>
      <vt:variant>
        <vt:i4>7536701</vt:i4>
      </vt:variant>
      <vt:variant>
        <vt:i4>732</vt:i4>
      </vt:variant>
      <vt:variant>
        <vt:i4>0</vt:i4>
      </vt:variant>
      <vt:variant>
        <vt:i4>5</vt:i4>
      </vt:variant>
      <vt:variant>
        <vt:lpwstr>http://www.sunypress.edu/pdf/62267.pdf</vt:lpwstr>
      </vt:variant>
      <vt:variant>
        <vt:lpwstr/>
      </vt:variant>
      <vt:variant>
        <vt:i4>4522004</vt:i4>
      </vt:variant>
      <vt:variant>
        <vt:i4>729</vt:i4>
      </vt:variant>
      <vt:variant>
        <vt:i4>0</vt:i4>
      </vt:variant>
      <vt:variant>
        <vt:i4>5</vt:i4>
      </vt:variant>
      <vt:variant>
        <vt:lpwstr>http://www.npr.org/2011/05/16/136276973/if-e-t-phones-will-we-hear-seti-loses-key-funding</vt:lpwstr>
      </vt:variant>
      <vt:variant>
        <vt:lpwstr/>
      </vt:variant>
      <vt:variant>
        <vt:i4>8192079</vt:i4>
      </vt:variant>
      <vt:variant>
        <vt:i4>726</vt:i4>
      </vt:variant>
      <vt:variant>
        <vt:i4>0</vt:i4>
      </vt:variant>
      <vt:variant>
        <vt:i4>5</vt:i4>
      </vt:variant>
      <vt:variant>
        <vt:lpwstr>http://newscenter.berkeley.edu/wp-content/uploads/2014/05/werthimer_Final_house_testimony_seti_may2014d.pdf</vt:lpwstr>
      </vt:variant>
      <vt:variant>
        <vt:lpwstr/>
      </vt:variant>
      <vt:variant>
        <vt:i4>5373978</vt:i4>
      </vt:variant>
      <vt:variant>
        <vt:i4>723</vt:i4>
      </vt:variant>
      <vt:variant>
        <vt:i4>0</vt:i4>
      </vt:variant>
      <vt:variant>
        <vt:i4>5</vt:i4>
      </vt:variant>
      <vt:variant>
        <vt:lpwstr>http://arxiv.org/ftp/arxiv/papers/1104/1104.4462.pdf</vt:lpwstr>
      </vt:variant>
      <vt:variant>
        <vt:lpwstr/>
      </vt:variant>
      <vt:variant>
        <vt:i4>7536701</vt:i4>
      </vt:variant>
      <vt:variant>
        <vt:i4>720</vt:i4>
      </vt:variant>
      <vt:variant>
        <vt:i4>0</vt:i4>
      </vt:variant>
      <vt:variant>
        <vt:i4>5</vt:i4>
      </vt:variant>
      <vt:variant>
        <vt:lpwstr>http://www.sunypress.edu/pdf/62267.pdf</vt:lpwstr>
      </vt:variant>
      <vt:variant>
        <vt:lpwstr/>
      </vt:variant>
      <vt:variant>
        <vt:i4>262225</vt:i4>
      </vt:variant>
      <vt:variant>
        <vt:i4>717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714</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711</vt:i4>
      </vt:variant>
      <vt:variant>
        <vt:i4>0</vt:i4>
      </vt:variant>
      <vt:variant>
        <vt:i4>5</vt:i4>
      </vt:variant>
      <vt:variant>
        <vt:lpwstr>http://astrobiology.com/2014/05/seth-shostak-using-radio-in-the-search-for-extraterrestrial-intelligence.html</vt:lpwstr>
      </vt:variant>
      <vt:variant>
        <vt:lpwstr/>
      </vt:variant>
      <vt:variant>
        <vt:i4>7536701</vt:i4>
      </vt:variant>
      <vt:variant>
        <vt:i4>708</vt:i4>
      </vt:variant>
      <vt:variant>
        <vt:i4>0</vt:i4>
      </vt:variant>
      <vt:variant>
        <vt:i4>5</vt:i4>
      </vt:variant>
      <vt:variant>
        <vt:lpwstr>http://www.sunypress.edu/pdf/62267.pdf</vt:lpwstr>
      </vt:variant>
      <vt:variant>
        <vt:lpwstr/>
      </vt:variant>
      <vt:variant>
        <vt:i4>5046359</vt:i4>
      </vt:variant>
      <vt:variant>
        <vt:i4>705</vt:i4>
      </vt:variant>
      <vt:variant>
        <vt:i4>0</vt:i4>
      </vt:variant>
      <vt:variant>
        <vt:i4>5</vt:i4>
      </vt:variant>
      <vt:variant>
        <vt:lpwstr>https://www.yumpu.com/en/document/view/21961621/the-meaning-and-challenge-of-the-quest-for-extraterrestrials</vt:lpwstr>
      </vt:variant>
      <vt:variant>
        <vt:lpwstr/>
      </vt:variant>
      <vt:variant>
        <vt:i4>5046359</vt:i4>
      </vt:variant>
      <vt:variant>
        <vt:i4>702</vt:i4>
      </vt:variant>
      <vt:variant>
        <vt:i4>0</vt:i4>
      </vt:variant>
      <vt:variant>
        <vt:i4>5</vt:i4>
      </vt:variant>
      <vt:variant>
        <vt:lpwstr>https://www.yumpu.com/en/document/view/21961621/the-meaning-and-challenge-of-the-quest-for-extraterrestrials</vt:lpwstr>
      </vt:variant>
      <vt:variant>
        <vt:lpwstr/>
      </vt:variant>
      <vt:variant>
        <vt:i4>4522004</vt:i4>
      </vt:variant>
      <vt:variant>
        <vt:i4>699</vt:i4>
      </vt:variant>
      <vt:variant>
        <vt:i4>0</vt:i4>
      </vt:variant>
      <vt:variant>
        <vt:i4>5</vt:i4>
      </vt:variant>
      <vt:variant>
        <vt:lpwstr>http://www.npr.org/2011/05/16/136276973/if-e-t-phones-will-we-hear-seti-loses-key-funding</vt:lpwstr>
      </vt:variant>
      <vt:variant>
        <vt:lpwstr/>
      </vt:variant>
      <vt:variant>
        <vt:i4>6946858</vt:i4>
      </vt:variant>
      <vt:variant>
        <vt:i4>696</vt:i4>
      </vt:variant>
      <vt:variant>
        <vt:i4>0</vt:i4>
      </vt:variant>
      <vt:variant>
        <vt:i4>5</vt:i4>
      </vt:variant>
      <vt:variant>
        <vt:lpwstr>http://www.scientificamerican.com/article/kepler-telescope-earth-sized-planets/</vt:lpwstr>
      </vt:variant>
      <vt:variant>
        <vt:lpwstr/>
      </vt:variant>
      <vt:variant>
        <vt:i4>6946858</vt:i4>
      </vt:variant>
      <vt:variant>
        <vt:i4>693</vt:i4>
      </vt:variant>
      <vt:variant>
        <vt:i4>0</vt:i4>
      </vt:variant>
      <vt:variant>
        <vt:i4>5</vt:i4>
      </vt:variant>
      <vt:variant>
        <vt:lpwstr>http://www.scientificamerican.com/article/kepler-telescope-earth-sized-planets/</vt:lpwstr>
      </vt:variant>
      <vt:variant>
        <vt:lpwstr/>
      </vt:variant>
      <vt:variant>
        <vt:i4>983157</vt:i4>
      </vt:variant>
      <vt:variant>
        <vt:i4>690</vt:i4>
      </vt:variant>
      <vt:variant>
        <vt:i4>0</vt:i4>
      </vt:variant>
      <vt:variant>
        <vt:i4>5</vt:i4>
      </vt:variant>
      <vt:variant>
        <vt:lpwstr>http://www.nasa.gov/mission_pages/kepler/news/kepler-62-kepler-69.html</vt:lpwstr>
      </vt:variant>
      <vt:variant>
        <vt:lpwstr/>
      </vt:variant>
      <vt:variant>
        <vt:i4>5832808</vt:i4>
      </vt:variant>
      <vt:variant>
        <vt:i4>687</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6815840</vt:i4>
      </vt:variant>
      <vt:variant>
        <vt:i4>684</vt:i4>
      </vt:variant>
      <vt:variant>
        <vt:i4>0</vt:i4>
      </vt:variant>
      <vt:variant>
        <vt:i4>5</vt:i4>
      </vt:variant>
      <vt:variant>
        <vt:lpwstr>http://astrobiology.com/2013/12/testimony-of-dr-steven-j-dick-hearing-on-astrobiology.html</vt:lpwstr>
      </vt:variant>
      <vt:variant>
        <vt:lpwstr/>
      </vt:variant>
      <vt:variant>
        <vt:i4>5570589</vt:i4>
      </vt:variant>
      <vt:variant>
        <vt:i4>681</vt:i4>
      </vt:variant>
      <vt:variant>
        <vt:i4>0</vt:i4>
      </vt:variant>
      <vt:variant>
        <vt:i4>5</vt:i4>
      </vt:variant>
      <vt:variant>
        <vt:lpwstr>http://science.house.gov/sites/republicans.science.house.gov/files/documents/HHRG-113-SY-20121204-SD001 .pdf</vt:lpwstr>
      </vt:variant>
      <vt:variant>
        <vt:lpwstr/>
      </vt:variant>
      <vt:variant>
        <vt:i4>8192079</vt:i4>
      </vt:variant>
      <vt:variant>
        <vt:i4>678</vt:i4>
      </vt:variant>
      <vt:variant>
        <vt:i4>0</vt:i4>
      </vt:variant>
      <vt:variant>
        <vt:i4>5</vt:i4>
      </vt:variant>
      <vt:variant>
        <vt:lpwstr>http://newscenter.berkeley.edu/wp-content/uploads/2014/05/werthimer_Final_house_testimony_seti_may2014d.pdf</vt:lpwstr>
      </vt:variant>
      <vt:variant>
        <vt:lpwstr/>
      </vt:variant>
      <vt:variant>
        <vt:i4>5046359</vt:i4>
      </vt:variant>
      <vt:variant>
        <vt:i4>675</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672</vt:i4>
      </vt:variant>
      <vt:variant>
        <vt:i4>0</vt:i4>
      </vt:variant>
      <vt:variant>
        <vt:i4>5</vt:i4>
      </vt:variant>
      <vt:variant>
        <vt:lpwstr>http://www.sunypress.edu/pdf/62267.pdf</vt:lpwstr>
      </vt:variant>
      <vt:variant>
        <vt:lpwstr/>
      </vt:variant>
      <vt:variant>
        <vt:i4>5832808</vt:i4>
      </vt:variant>
      <vt:variant>
        <vt:i4>669</vt:i4>
      </vt:variant>
      <vt:variant>
        <vt:i4>0</vt:i4>
      </vt:variant>
      <vt:variant>
        <vt:i4>5</vt:i4>
      </vt:variant>
      <vt:variant>
        <vt:lpwstr>http://www.washingtonpost.com/national/health-science/kepler-space-telescope-finds-earth-size-potentially-habitable-planets-are-common/2013/11/04/49d782b4-4555-11e3-bf0c-cebf37c6f484_story.html</vt:lpwstr>
      </vt:variant>
      <vt:variant>
        <vt:lpwstr/>
      </vt:variant>
      <vt:variant>
        <vt:i4>2097256</vt:i4>
      </vt:variant>
      <vt:variant>
        <vt:i4>666</vt:i4>
      </vt:variant>
      <vt:variant>
        <vt:i4>0</vt:i4>
      </vt:variant>
      <vt:variant>
        <vt:i4>5</vt:i4>
      </vt:variant>
      <vt:variant>
        <vt:lpwstr>http://www.huffingtonpost.com/seth-shostak/allen-telescope-array_b_853804.html</vt:lpwstr>
      </vt:variant>
      <vt:variant>
        <vt:lpwstr/>
      </vt:variant>
      <vt:variant>
        <vt:i4>7536701</vt:i4>
      </vt:variant>
      <vt:variant>
        <vt:i4>663</vt:i4>
      </vt:variant>
      <vt:variant>
        <vt:i4>0</vt:i4>
      </vt:variant>
      <vt:variant>
        <vt:i4>5</vt:i4>
      </vt:variant>
      <vt:variant>
        <vt:lpwstr>http://www.sunypress.edu/pdf/62267.pdf</vt:lpwstr>
      </vt:variant>
      <vt:variant>
        <vt:lpwstr/>
      </vt:variant>
      <vt:variant>
        <vt:i4>3670070</vt:i4>
      </vt:variant>
      <vt:variant>
        <vt:i4>660</vt:i4>
      </vt:variant>
      <vt:variant>
        <vt:i4>0</vt:i4>
      </vt:variant>
      <vt:variant>
        <vt:i4>5</vt:i4>
      </vt:variant>
      <vt:variant>
        <vt:lpwstr>http://openseti.org/OSCost.html</vt:lpwstr>
      </vt:variant>
      <vt:variant>
        <vt:lpwstr/>
      </vt:variant>
      <vt:variant>
        <vt:i4>262225</vt:i4>
      </vt:variant>
      <vt:variant>
        <vt:i4>657</vt:i4>
      </vt:variant>
      <vt:variant>
        <vt:i4>0</vt:i4>
      </vt:variant>
      <vt:variant>
        <vt:i4>5</vt:i4>
      </vt:variant>
      <vt:variant>
        <vt:lpwstr>http://astrobiology.com/2014/05/seth-shostak-using-radio-in-the-search-for-extraterrestrial-intelligence.html</vt:lpwstr>
      </vt:variant>
      <vt:variant>
        <vt:lpwstr/>
      </vt:variant>
      <vt:variant>
        <vt:i4>262225</vt:i4>
      </vt:variant>
      <vt:variant>
        <vt:i4>654</vt:i4>
      </vt:variant>
      <vt:variant>
        <vt:i4>0</vt:i4>
      </vt:variant>
      <vt:variant>
        <vt:i4>5</vt:i4>
      </vt:variant>
      <vt:variant>
        <vt:lpwstr>http://astrobiology.com/2014/05/seth-shostak-using-radio-in-the-search-for-extraterrestrial-intelligence.html</vt:lpwstr>
      </vt:variant>
      <vt:variant>
        <vt:lpwstr/>
      </vt:variant>
      <vt:variant>
        <vt:i4>5046359</vt:i4>
      </vt:variant>
      <vt:variant>
        <vt:i4>651</vt:i4>
      </vt:variant>
      <vt:variant>
        <vt:i4>0</vt:i4>
      </vt:variant>
      <vt:variant>
        <vt:i4>5</vt:i4>
      </vt:variant>
      <vt:variant>
        <vt:lpwstr>https://www.yumpu.com/en/document/view/21961621/the-meaning-and-challenge-of-the-quest-for-extraterrestrials</vt:lpwstr>
      </vt:variant>
      <vt:variant>
        <vt:lpwstr/>
      </vt:variant>
      <vt:variant>
        <vt:i4>7536701</vt:i4>
      </vt:variant>
      <vt:variant>
        <vt:i4>648</vt:i4>
      </vt:variant>
      <vt:variant>
        <vt:i4>0</vt:i4>
      </vt:variant>
      <vt:variant>
        <vt:i4>5</vt:i4>
      </vt:variant>
      <vt:variant>
        <vt:lpwstr>http://www.sunypress.edu/pdf/62267.pdf</vt:lpwstr>
      </vt:variant>
      <vt:variant>
        <vt:lpwstr/>
      </vt:variant>
      <vt:variant>
        <vt:i4>4718610</vt:i4>
      </vt:variant>
      <vt:variant>
        <vt:i4>645</vt:i4>
      </vt:variant>
      <vt:variant>
        <vt:i4>0</vt:i4>
      </vt:variant>
      <vt:variant>
        <vt:i4>5</vt:i4>
      </vt:variant>
      <vt:variant>
        <vt:lpwstr>http://news.discovery.com/space/alien-life-exoplanets/why-the-hunt-for-extraterrestrial-life-is-important-131205.htm</vt:lpwstr>
      </vt:variant>
      <vt:variant>
        <vt:lpwstr/>
      </vt:variant>
      <vt:variant>
        <vt:i4>4456456</vt:i4>
      </vt:variant>
      <vt:variant>
        <vt:i4>642</vt:i4>
      </vt:variant>
      <vt:variant>
        <vt:i4>0</vt:i4>
      </vt:variant>
      <vt:variant>
        <vt:i4>5</vt:i4>
      </vt:variant>
      <vt:variant>
        <vt:lpwstr>http://www.huffingtonpost.com/santhosh-mathew-phd/silence-of-the-aliens_b_567188.html</vt:lpwstr>
      </vt:variant>
      <vt:variant>
        <vt:lpwstr/>
      </vt:variant>
      <vt:variant>
        <vt:i4>262225</vt:i4>
      </vt:variant>
      <vt:variant>
        <vt:i4>639</vt:i4>
      </vt:variant>
      <vt:variant>
        <vt:i4>0</vt:i4>
      </vt:variant>
      <vt:variant>
        <vt:i4>5</vt:i4>
      </vt:variant>
      <vt:variant>
        <vt:lpwstr>http://astrobiology.com/2014/05/seth-shostak-using-radio-in-the-search-for-extraterrestrial-intelligence.html</vt:lpwstr>
      </vt:variant>
      <vt:variant>
        <vt:lpwstr/>
      </vt:variant>
      <vt:variant>
        <vt:i4>4718610</vt:i4>
      </vt:variant>
      <vt:variant>
        <vt:i4>636</vt:i4>
      </vt:variant>
      <vt:variant>
        <vt:i4>0</vt:i4>
      </vt:variant>
      <vt:variant>
        <vt:i4>5</vt:i4>
      </vt:variant>
      <vt:variant>
        <vt:lpwstr>http://news.discovery.com/space/alien-life-exoplanets/why-the-hunt-for-extraterrestrial-life-is-important-131205.htm</vt:lpwstr>
      </vt:variant>
      <vt:variant>
        <vt:lpwstr/>
      </vt:variant>
      <vt:variant>
        <vt:i4>4915282</vt:i4>
      </vt:variant>
      <vt:variant>
        <vt:i4>633</vt:i4>
      </vt:variant>
      <vt:variant>
        <vt:i4>0</vt:i4>
      </vt:variant>
      <vt:variant>
        <vt:i4>5</vt:i4>
      </vt:variant>
      <vt:variant>
        <vt:lpwstr>http://rsta.royalsocietypublishing.org/content/369/1936/594.full.pdf+html</vt:lpwstr>
      </vt:variant>
      <vt:variant>
        <vt:lpwstr/>
      </vt:variant>
      <vt:variant>
        <vt:i4>6815840</vt:i4>
      </vt:variant>
      <vt:variant>
        <vt:i4>630</vt:i4>
      </vt:variant>
      <vt:variant>
        <vt:i4>0</vt:i4>
      </vt:variant>
      <vt:variant>
        <vt:i4>5</vt:i4>
      </vt:variant>
      <vt:variant>
        <vt:lpwstr>http://astrobiology.com/2013/12/testimony-of-dr-steven-j-dick-hearing-on-astrobiology.html</vt:lpwstr>
      </vt:variant>
      <vt:variant>
        <vt:lpwstr/>
      </vt:variant>
      <vt:variant>
        <vt:i4>1835123</vt:i4>
      </vt:variant>
      <vt:variant>
        <vt:i4>627</vt:i4>
      </vt:variant>
      <vt:variant>
        <vt:i4>0</vt:i4>
      </vt:variant>
      <vt:variant>
        <vt:i4>5</vt:i4>
      </vt:variant>
      <vt:variant>
        <vt:lpwstr>http://www.nytimes.com/2012/01/30/science/space/seti-research-is-revived-life-out-there.html?pagewanted=all&amp;_r=0</vt:lpwstr>
      </vt:variant>
      <vt:variant>
        <vt:lpwstr/>
      </vt:variant>
      <vt:variant>
        <vt:i4>7536701</vt:i4>
      </vt:variant>
      <vt:variant>
        <vt:i4>624</vt:i4>
      </vt:variant>
      <vt:variant>
        <vt:i4>0</vt:i4>
      </vt:variant>
      <vt:variant>
        <vt:i4>5</vt:i4>
      </vt:variant>
      <vt:variant>
        <vt:lpwstr>http://www.sunypress.edu/pdf/62267.pdf</vt:lpwstr>
      </vt:variant>
      <vt:variant>
        <vt:lpwstr/>
      </vt:variant>
      <vt:variant>
        <vt:i4>5111924</vt:i4>
      </vt:variant>
      <vt:variant>
        <vt:i4>621</vt:i4>
      </vt:variant>
      <vt:variant>
        <vt:i4>0</vt:i4>
      </vt:variant>
      <vt:variant>
        <vt:i4>5</vt:i4>
      </vt:variant>
      <vt:variant>
        <vt:lpwstr>http://astrosociology.com/Library/PDF/submissions/Overcoming LGM_Harrison.pdf</vt:lpwstr>
      </vt:variant>
      <vt:variant>
        <vt:lpwstr/>
      </vt:variant>
      <vt:variant>
        <vt:i4>6553648</vt:i4>
      </vt:variant>
      <vt:variant>
        <vt:i4>618</vt:i4>
      </vt:variant>
      <vt:variant>
        <vt:i4>0</vt:i4>
      </vt:variant>
      <vt:variant>
        <vt:i4>5</vt:i4>
      </vt:variant>
      <vt:variant>
        <vt:lpwstr>http://dictionary.reference.com/browse/law</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4</cp:revision>
  <dcterms:created xsi:type="dcterms:W3CDTF">2014-09-25T21:02:00Z</dcterms:created>
  <dcterms:modified xsi:type="dcterms:W3CDTF">2014-09-26T11:48:00Z</dcterms:modified>
</cp:coreProperties>
</file>